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9B1" w:rsidRPr="0097347E" w:rsidRDefault="0097347E">
      <w:pPr>
        <w:spacing w:after="0" w:line="408" w:lineRule="auto"/>
        <w:ind w:left="120"/>
        <w:jc w:val="center"/>
        <w:rPr>
          <w:lang w:val="ru-RU"/>
        </w:rPr>
      </w:pPr>
      <w:bookmarkStart w:id="0" w:name="block-24711787"/>
      <w:r w:rsidRPr="0097347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839B1" w:rsidRPr="0097347E" w:rsidRDefault="0097347E">
      <w:pPr>
        <w:spacing w:after="0" w:line="408" w:lineRule="auto"/>
        <w:ind w:left="120"/>
        <w:jc w:val="center"/>
        <w:rPr>
          <w:lang w:val="ru-RU"/>
        </w:rPr>
      </w:pPr>
      <w:bookmarkStart w:id="1" w:name="9eafb594-2305-4b9d-9d77-4b9f4859b3d0"/>
      <w:r w:rsidRPr="0097347E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ИРКУТСКОЙ ОБЛАСТИ </w:t>
      </w:r>
      <w:bookmarkEnd w:id="1"/>
    </w:p>
    <w:p w:rsidR="002839B1" w:rsidRPr="0097347E" w:rsidRDefault="0097347E">
      <w:pPr>
        <w:spacing w:after="0" w:line="408" w:lineRule="auto"/>
        <w:ind w:left="120"/>
        <w:jc w:val="center"/>
        <w:rPr>
          <w:lang w:val="ru-RU"/>
        </w:rPr>
      </w:pPr>
      <w:bookmarkStart w:id="2" w:name="b9444d29-65ec-4c32-898a-350f279bf839"/>
      <w:r w:rsidRPr="0097347E">
        <w:rPr>
          <w:rFonts w:ascii="Times New Roman" w:hAnsi="Times New Roman"/>
          <w:b/>
          <w:color w:val="000000"/>
          <w:sz w:val="28"/>
          <w:lang w:val="ru-RU"/>
        </w:rPr>
        <w:t>ЗИМИНСКОЕ ГОРОДСКОЕ МУНИЦИПАЛЬНОЕ ОБРАЗОВАНИЕ</w:t>
      </w:r>
      <w:bookmarkEnd w:id="2"/>
    </w:p>
    <w:p w:rsidR="002839B1" w:rsidRPr="0097347E" w:rsidRDefault="0097347E">
      <w:pPr>
        <w:spacing w:after="0" w:line="408" w:lineRule="auto"/>
        <w:ind w:left="120"/>
        <w:jc w:val="center"/>
        <w:rPr>
          <w:lang w:val="ru-RU"/>
        </w:rPr>
      </w:pPr>
      <w:r w:rsidRPr="0097347E">
        <w:rPr>
          <w:rFonts w:ascii="Times New Roman" w:hAnsi="Times New Roman"/>
          <w:b/>
          <w:color w:val="000000"/>
          <w:sz w:val="28"/>
          <w:lang w:val="ru-RU"/>
        </w:rPr>
        <w:t>МБОУ "СОШ № 1"</w:t>
      </w:r>
    </w:p>
    <w:p w:rsidR="002839B1" w:rsidRPr="0097347E" w:rsidRDefault="002839B1">
      <w:pPr>
        <w:spacing w:after="0"/>
        <w:ind w:left="120"/>
        <w:rPr>
          <w:lang w:val="ru-RU"/>
        </w:rPr>
      </w:pPr>
    </w:p>
    <w:p w:rsidR="002839B1" w:rsidRPr="0097347E" w:rsidRDefault="002839B1">
      <w:pPr>
        <w:spacing w:after="0"/>
        <w:ind w:left="120"/>
        <w:rPr>
          <w:lang w:val="ru-RU"/>
        </w:rPr>
      </w:pPr>
    </w:p>
    <w:p w:rsidR="002839B1" w:rsidRPr="0097347E" w:rsidRDefault="002839B1">
      <w:pPr>
        <w:spacing w:after="0"/>
        <w:ind w:left="120"/>
        <w:rPr>
          <w:lang w:val="ru-RU"/>
        </w:rPr>
      </w:pPr>
    </w:p>
    <w:p w:rsidR="002839B1" w:rsidRPr="0097347E" w:rsidRDefault="002839B1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97347E" w:rsidTr="000D4161">
        <w:tc>
          <w:tcPr>
            <w:tcW w:w="3114" w:type="dxa"/>
          </w:tcPr>
          <w:p w:rsidR="00C53FFE" w:rsidRPr="0040209D" w:rsidRDefault="0097347E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97347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ШМО Руководитель ШМО</w:t>
            </w:r>
          </w:p>
          <w:p w:rsidR="004E6975" w:rsidRDefault="0097347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7347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О.А. Гущина</w:t>
            </w:r>
          </w:p>
          <w:p w:rsidR="004E6975" w:rsidRDefault="0097347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97347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7347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97347E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97347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 по УВР</w:t>
            </w:r>
          </w:p>
          <w:p w:rsidR="004E6975" w:rsidRDefault="0097347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7347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Е.Н. Васильева</w:t>
            </w:r>
          </w:p>
          <w:p w:rsidR="004E6975" w:rsidRDefault="0097347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C53FFE" w:rsidRPr="0040209D" w:rsidRDefault="0097347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97347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97347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97347E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97347E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И.Р. Габдулкавеева</w:t>
            </w:r>
          </w:p>
          <w:p w:rsidR="000E6D86" w:rsidRDefault="0097347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7347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839B1" w:rsidRPr="0097347E" w:rsidRDefault="002839B1">
      <w:pPr>
        <w:spacing w:after="0"/>
        <w:ind w:left="120"/>
        <w:rPr>
          <w:lang w:val="ru-RU"/>
        </w:rPr>
      </w:pPr>
    </w:p>
    <w:p w:rsidR="002839B1" w:rsidRPr="0097347E" w:rsidRDefault="002839B1">
      <w:pPr>
        <w:spacing w:after="0"/>
        <w:ind w:left="120"/>
        <w:rPr>
          <w:lang w:val="ru-RU"/>
        </w:rPr>
      </w:pPr>
    </w:p>
    <w:p w:rsidR="002839B1" w:rsidRPr="0097347E" w:rsidRDefault="002839B1" w:rsidP="0097347E">
      <w:pPr>
        <w:spacing w:after="0"/>
        <w:rPr>
          <w:lang w:val="ru-RU"/>
        </w:rPr>
      </w:pPr>
    </w:p>
    <w:p w:rsidR="002839B1" w:rsidRPr="0097347E" w:rsidRDefault="0097347E">
      <w:pPr>
        <w:spacing w:after="0" w:line="408" w:lineRule="auto"/>
        <w:ind w:left="120"/>
        <w:jc w:val="center"/>
        <w:rPr>
          <w:lang w:val="ru-RU"/>
        </w:rPr>
      </w:pPr>
      <w:r w:rsidRPr="0097347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839B1" w:rsidRPr="0097347E" w:rsidRDefault="0097347E">
      <w:pPr>
        <w:spacing w:after="0" w:line="408" w:lineRule="auto"/>
        <w:ind w:left="120"/>
        <w:jc w:val="center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7347E">
        <w:rPr>
          <w:rFonts w:ascii="Times New Roman" w:hAnsi="Times New Roman"/>
          <w:color w:val="000000"/>
          <w:sz w:val="28"/>
          <w:lang w:val="ru-RU"/>
        </w:rPr>
        <w:t xml:space="preserve"> 3278862)</w:t>
      </w:r>
    </w:p>
    <w:p w:rsidR="002839B1" w:rsidRPr="0097347E" w:rsidRDefault="002839B1">
      <w:pPr>
        <w:spacing w:after="0"/>
        <w:ind w:left="120"/>
        <w:jc w:val="center"/>
        <w:rPr>
          <w:lang w:val="ru-RU"/>
        </w:rPr>
      </w:pPr>
    </w:p>
    <w:p w:rsidR="002839B1" w:rsidRPr="0097347E" w:rsidRDefault="0097347E">
      <w:pPr>
        <w:spacing w:after="0" w:line="408" w:lineRule="auto"/>
        <w:ind w:left="120"/>
        <w:jc w:val="center"/>
        <w:rPr>
          <w:lang w:val="ru-RU"/>
        </w:rPr>
      </w:pPr>
      <w:r w:rsidRPr="0097347E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2839B1" w:rsidRPr="0097347E" w:rsidRDefault="0097347E">
      <w:pPr>
        <w:spacing w:after="0" w:line="408" w:lineRule="auto"/>
        <w:ind w:left="120"/>
        <w:jc w:val="center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 xml:space="preserve">для обучающихся 5 – 8 классов </w:t>
      </w:r>
    </w:p>
    <w:p w:rsidR="002839B1" w:rsidRPr="0097347E" w:rsidRDefault="002839B1">
      <w:pPr>
        <w:spacing w:after="0"/>
        <w:ind w:left="120"/>
        <w:jc w:val="center"/>
        <w:rPr>
          <w:lang w:val="ru-RU"/>
        </w:rPr>
      </w:pPr>
    </w:p>
    <w:p w:rsidR="002839B1" w:rsidRPr="0097347E" w:rsidRDefault="002839B1">
      <w:pPr>
        <w:spacing w:after="0"/>
        <w:ind w:left="120"/>
        <w:jc w:val="center"/>
        <w:rPr>
          <w:lang w:val="ru-RU"/>
        </w:rPr>
      </w:pPr>
    </w:p>
    <w:p w:rsidR="002839B1" w:rsidRPr="0097347E" w:rsidRDefault="002839B1">
      <w:pPr>
        <w:spacing w:after="0"/>
        <w:ind w:left="120"/>
        <w:jc w:val="center"/>
        <w:rPr>
          <w:lang w:val="ru-RU"/>
        </w:rPr>
      </w:pPr>
    </w:p>
    <w:p w:rsidR="002839B1" w:rsidRPr="0097347E" w:rsidRDefault="002839B1">
      <w:pPr>
        <w:spacing w:after="0"/>
        <w:ind w:left="120"/>
        <w:jc w:val="center"/>
        <w:rPr>
          <w:lang w:val="ru-RU"/>
        </w:rPr>
      </w:pPr>
    </w:p>
    <w:p w:rsidR="002839B1" w:rsidRPr="0097347E" w:rsidRDefault="002839B1">
      <w:pPr>
        <w:spacing w:after="0"/>
        <w:ind w:left="120"/>
        <w:jc w:val="center"/>
        <w:rPr>
          <w:lang w:val="ru-RU"/>
        </w:rPr>
      </w:pPr>
    </w:p>
    <w:p w:rsidR="002839B1" w:rsidRPr="0097347E" w:rsidRDefault="002839B1">
      <w:pPr>
        <w:spacing w:after="0"/>
        <w:ind w:left="120"/>
        <w:jc w:val="center"/>
        <w:rPr>
          <w:lang w:val="ru-RU"/>
        </w:rPr>
      </w:pPr>
    </w:p>
    <w:p w:rsidR="002839B1" w:rsidRPr="0097347E" w:rsidRDefault="002839B1">
      <w:pPr>
        <w:spacing w:after="0"/>
        <w:ind w:left="120"/>
        <w:jc w:val="center"/>
        <w:rPr>
          <w:lang w:val="ru-RU"/>
        </w:rPr>
      </w:pPr>
    </w:p>
    <w:p w:rsidR="002839B1" w:rsidRPr="0097347E" w:rsidRDefault="002839B1">
      <w:pPr>
        <w:spacing w:after="0"/>
        <w:ind w:left="120"/>
        <w:jc w:val="center"/>
        <w:rPr>
          <w:lang w:val="ru-RU"/>
        </w:rPr>
      </w:pPr>
    </w:p>
    <w:p w:rsidR="002839B1" w:rsidRPr="0097347E" w:rsidRDefault="002839B1">
      <w:pPr>
        <w:spacing w:after="0"/>
        <w:ind w:left="120"/>
        <w:jc w:val="center"/>
        <w:rPr>
          <w:lang w:val="ru-RU"/>
        </w:rPr>
      </w:pPr>
    </w:p>
    <w:p w:rsidR="002839B1" w:rsidRPr="0097347E" w:rsidRDefault="002839B1">
      <w:pPr>
        <w:spacing w:after="0"/>
        <w:ind w:left="120"/>
        <w:jc w:val="center"/>
        <w:rPr>
          <w:lang w:val="ru-RU"/>
        </w:rPr>
      </w:pPr>
    </w:p>
    <w:p w:rsidR="002839B1" w:rsidRPr="0097347E" w:rsidRDefault="002839B1">
      <w:pPr>
        <w:spacing w:after="0"/>
        <w:ind w:left="120"/>
        <w:jc w:val="center"/>
        <w:rPr>
          <w:lang w:val="ru-RU"/>
        </w:rPr>
      </w:pPr>
    </w:p>
    <w:p w:rsidR="002839B1" w:rsidRPr="0097347E" w:rsidRDefault="002839B1">
      <w:pPr>
        <w:spacing w:after="0"/>
        <w:ind w:left="120"/>
        <w:jc w:val="center"/>
        <w:rPr>
          <w:lang w:val="ru-RU"/>
        </w:rPr>
      </w:pPr>
    </w:p>
    <w:p w:rsidR="002839B1" w:rsidRPr="0097347E" w:rsidRDefault="0097347E">
      <w:pPr>
        <w:spacing w:after="0"/>
        <w:ind w:left="120"/>
        <w:jc w:val="center"/>
        <w:rPr>
          <w:lang w:val="ru-RU"/>
        </w:rPr>
      </w:pPr>
      <w:bookmarkStart w:id="3" w:name="582a33d7-d13d-4219-a5d4-2b3a63e707dd"/>
      <w:r w:rsidRPr="0097347E">
        <w:rPr>
          <w:rFonts w:ascii="Times New Roman" w:hAnsi="Times New Roman"/>
          <w:b/>
          <w:color w:val="000000"/>
          <w:sz w:val="28"/>
          <w:lang w:val="ru-RU"/>
        </w:rPr>
        <w:t>город Зима</w:t>
      </w:r>
      <w:bookmarkEnd w:id="3"/>
      <w:r w:rsidRPr="0097347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3dd2b66-221e-4d4b-821b-2d2c89d025a2"/>
      <w:r w:rsidRPr="0097347E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2839B1" w:rsidRPr="0097347E" w:rsidRDefault="002839B1">
      <w:pPr>
        <w:spacing w:after="0"/>
        <w:ind w:left="120"/>
        <w:rPr>
          <w:lang w:val="ru-RU"/>
        </w:rPr>
      </w:pPr>
    </w:p>
    <w:p w:rsidR="002839B1" w:rsidRPr="0097347E" w:rsidRDefault="002839B1">
      <w:pPr>
        <w:rPr>
          <w:lang w:val="ru-RU"/>
        </w:rPr>
        <w:sectPr w:rsidR="002839B1" w:rsidRPr="0097347E">
          <w:pgSz w:w="11906" w:h="16383"/>
          <w:pgMar w:top="1134" w:right="850" w:bottom="1134" w:left="1701" w:header="720" w:footer="720" w:gutter="0"/>
          <w:cols w:space="720"/>
        </w:sectPr>
      </w:pP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bookmarkStart w:id="5" w:name="block-24711788"/>
      <w:bookmarkEnd w:id="0"/>
      <w:r w:rsidRPr="0097347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</w:t>
      </w:r>
      <w:r w:rsidRPr="0097347E">
        <w:rPr>
          <w:rFonts w:ascii="Times New Roman" w:hAnsi="Times New Roman"/>
          <w:color w:val="000000"/>
          <w:sz w:val="28"/>
          <w:lang w:val="ru-RU"/>
        </w:rPr>
        <w:t>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</w:t>
      </w:r>
      <w:r w:rsidRPr="0097347E">
        <w:rPr>
          <w:rFonts w:ascii="Times New Roman" w:hAnsi="Times New Roman"/>
          <w:color w:val="000000"/>
          <w:sz w:val="28"/>
          <w:lang w:val="ru-RU"/>
        </w:rPr>
        <w:t xml:space="preserve">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</w:t>
      </w:r>
      <w:r w:rsidRPr="0097347E">
        <w:rPr>
          <w:rFonts w:ascii="Times New Roman" w:hAnsi="Times New Roman"/>
          <w:color w:val="000000"/>
          <w:sz w:val="28"/>
          <w:lang w:val="ru-RU"/>
        </w:rPr>
        <w:t>музыкальным искусством.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</w:t>
      </w:r>
      <w:r w:rsidRPr="0097347E">
        <w:rPr>
          <w:rFonts w:ascii="Times New Roman" w:hAnsi="Times New Roman"/>
          <w:color w:val="000000"/>
          <w:sz w:val="28"/>
          <w:lang w:val="ru-RU"/>
        </w:rPr>
        <w:t>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</w:t>
      </w:r>
      <w:r w:rsidRPr="0097347E">
        <w:rPr>
          <w:rFonts w:ascii="Times New Roman" w:hAnsi="Times New Roman"/>
          <w:color w:val="000000"/>
          <w:sz w:val="28"/>
          <w:lang w:val="ru-RU"/>
        </w:rPr>
        <w:t>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</w:t>
      </w:r>
      <w:r w:rsidRPr="0097347E">
        <w:rPr>
          <w:rFonts w:ascii="Times New Roman" w:hAnsi="Times New Roman"/>
          <w:color w:val="000000"/>
          <w:sz w:val="28"/>
          <w:lang w:val="ru-RU"/>
        </w:rPr>
        <w:t xml:space="preserve">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</w:t>
      </w:r>
      <w:r w:rsidRPr="0097347E">
        <w:rPr>
          <w:rFonts w:ascii="Times New Roman" w:hAnsi="Times New Roman"/>
          <w:color w:val="000000"/>
          <w:sz w:val="28"/>
          <w:lang w:val="ru-RU"/>
        </w:rPr>
        <w:t>подсознательном – уровне.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 xml:space="preserve"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</w:t>
      </w:r>
      <w:r w:rsidRPr="0097347E">
        <w:rPr>
          <w:rFonts w:ascii="Times New Roman" w:hAnsi="Times New Roman"/>
          <w:color w:val="000000"/>
          <w:sz w:val="28"/>
          <w:lang w:val="ru-RU"/>
        </w:rPr>
        <w:t>логики развития событий, обогащать индивидуальный опыт в предвидении будущего и его сравнении с прошлым.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</w:t>
      </w:r>
      <w:r w:rsidRPr="0097347E">
        <w:rPr>
          <w:rFonts w:ascii="Times New Roman" w:hAnsi="Times New Roman"/>
          <w:color w:val="000000"/>
          <w:sz w:val="28"/>
          <w:lang w:val="ru-RU"/>
        </w:rPr>
        <w:t>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</w:t>
      </w:r>
      <w:r w:rsidRPr="0097347E">
        <w:rPr>
          <w:rFonts w:ascii="Times New Roman" w:hAnsi="Times New Roman"/>
          <w:color w:val="000000"/>
          <w:sz w:val="28"/>
          <w:lang w:val="ru-RU"/>
        </w:rPr>
        <w:t>стей.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97347E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</w:t>
      </w:r>
      <w:r w:rsidRPr="0097347E">
        <w:rPr>
          <w:rFonts w:ascii="Times New Roman" w:hAnsi="Times New Roman"/>
          <w:color w:val="000000"/>
          <w:sz w:val="28"/>
          <w:lang w:val="ru-RU"/>
        </w:rPr>
        <w:t>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</w:t>
      </w:r>
      <w:r w:rsidRPr="0097347E">
        <w:rPr>
          <w:rFonts w:ascii="Times New Roman" w:hAnsi="Times New Roman"/>
          <w:color w:val="000000"/>
          <w:sz w:val="28"/>
          <w:lang w:val="ru-RU"/>
        </w:rPr>
        <w:t>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</w:t>
      </w:r>
      <w:r w:rsidRPr="0097347E">
        <w:rPr>
          <w:rFonts w:ascii="Times New Roman" w:hAnsi="Times New Roman"/>
          <w:color w:val="000000"/>
          <w:sz w:val="28"/>
          <w:lang w:val="ru-RU"/>
        </w:rPr>
        <w:t>вляется по следующим направлениям: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</w:t>
      </w:r>
      <w:r w:rsidRPr="0097347E">
        <w:rPr>
          <w:rFonts w:ascii="Times New Roman" w:hAnsi="Times New Roman"/>
          <w:color w:val="000000"/>
          <w:sz w:val="28"/>
          <w:lang w:val="ru-RU"/>
        </w:rPr>
        <w:t>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</w:t>
      </w:r>
      <w:r w:rsidRPr="0097347E">
        <w:rPr>
          <w:rFonts w:ascii="Times New Roman" w:hAnsi="Times New Roman"/>
          <w:color w:val="000000"/>
          <w:sz w:val="28"/>
          <w:lang w:val="ru-RU"/>
        </w:rPr>
        <w:t>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</w:t>
      </w:r>
      <w:r w:rsidRPr="0097347E">
        <w:rPr>
          <w:rFonts w:ascii="Times New Roman" w:hAnsi="Times New Roman"/>
          <w:color w:val="000000"/>
          <w:sz w:val="28"/>
          <w:lang w:val="ru-RU"/>
        </w:rPr>
        <w:t>ия к системе культурных ценностей других людей, приверженность парадигме сохранения и развития культурного многообразия;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</w:t>
      </w:r>
      <w:r w:rsidRPr="0097347E">
        <w:rPr>
          <w:rFonts w:ascii="Times New Roman" w:hAnsi="Times New Roman"/>
          <w:color w:val="000000"/>
          <w:sz w:val="28"/>
          <w:lang w:val="ru-RU"/>
        </w:rPr>
        <w:t>о языка, характерных для различных музыкальных стилей;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</w:t>
      </w:r>
      <w:r w:rsidRPr="0097347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7347E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современной музыкальной культуре;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</w:t>
      </w:r>
      <w:r w:rsidRPr="0097347E">
        <w:rPr>
          <w:rFonts w:ascii="Times New Roman" w:hAnsi="Times New Roman"/>
          <w:color w:val="000000"/>
          <w:sz w:val="28"/>
          <w:lang w:val="ru-RU"/>
        </w:rPr>
        <w:t>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</w:t>
      </w:r>
      <w:r w:rsidRPr="0097347E">
        <w:rPr>
          <w:rFonts w:ascii="Times New Roman" w:hAnsi="Times New Roman"/>
          <w:color w:val="000000"/>
          <w:sz w:val="28"/>
          <w:lang w:val="ru-RU"/>
        </w:rPr>
        <w:t>ской деятельности на электронных и виртуальных музыкальных инструментах);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</w:t>
      </w:r>
      <w:r w:rsidRPr="0097347E">
        <w:rPr>
          <w:rFonts w:ascii="Times New Roman" w:hAnsi="Times New Roman"/>
          <w:color w:val="000000"/>
          <w:sz w:val="28"/>
          <w:lang w:val="ru-RU"/>
        </w:rPr>
        <w:t>ое интонирование, инсценировка, танец, двигательное моделирование);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Программа по музыке состав</w:t>
      </w:r>
      <w:r w:rsidRPr="0097347E">
        <w:rPr>
          <w:rFonts w:ascii="Times New Roman" w:hAnsi="Times New Roman"/>
          <w:color w:val="000000"/>
          <w:sz w:val="28"/>
          <w:lang w:val="ru-RU"/>
        </w:rPr>
        <w:t>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</w:t>
      </w:r>
      <w:r w:rsidRPr="0097347E">
        <w:rPr>
          <w:rFonts w:ascii="Times New Roman" w:hAnsi="Times New Roman"/>
          <w:color w:val="000000"/>
          <w:sz w:val="28"/>
          <w:lang w:val="ru-RU"/>
        </w:rPr>
        <w:t xml:space="preserve">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b/>
          <w:color w:val="000000"/>
          <w:sz w:val="28"/>
          <w:lang w:val="ru-RU"/>
        </w:rPr>
        <w:t>Содержание уче</w:t>
      </w:r>
      <w:r w:rsidRPr="0097347E">
        <w:rPr>
          <w:rFonts w:ascii="Times New Roman" w:hAnsi="Times New Roman"/>
          <w:b/>
          <w:color w:val="000000"/>
          <w:sz w:val="28"/>
          <w:lang w:val="ru-RU"/>
        </w:rPr>
        <w:t>бного предмета структурно представлено девятью модулями</w:t>
      </w:r>
      <w:r w:rsidRPr="0097347E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модуль № 1 «Музыка</w:t>
      </w:r>
      <w:r w:rsidRPr="0097347E">
        <w:rPr>
          <w:rFonts w:ascii="Times New Roman" w:hAnsi="Times New Roman"/>
          <w:color w:val="000000"/>
          <w:sz w:val="28"/>
          <w:lang w:val="ru-RU"/>
        </w:rPr>
        <w:t xml:space="preserve"> моего края»; 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Виды деятельности, которые может использовать в </w:t>
      </w:r>
      <w:r w:rsidRPr="0097347E">
        <w:rPr>
          <w:rFonts w:ascii="Times New Roman" w:hAnsi="Times New Roman"/>
          <w:color w:val="000000"/>
          <w:sz w:val="28"/>
          <w:lang w:val="ru-RU"/>
        </w:rPr>
        <w:t>том числе (но не исключительно) учитель для планирования внеурочной, внеклассной работы, обозначены «вариативно».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bookmarkStart w:id="6" w:name="7ad9d27f-2d5e-40e5-a5e1-761ecce37b11"/>
      <w:r w:rsidRPr="0097347E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</w:t>
      </w:r>
      <w:r w:rsidRPr="0097347E">
        <w:rPr>
          <w:rFonts w:ascii="Times New Roman" w:hAnsi="Times New Roman"/>
          <w:color w:val="000000"/>
          <w:sz w:val="28"/>
          <w:lang w:val="ru-RU"/>
        </w:rPr>
        <w:t>лю), в 7 классе – 34 часа (1 час в неделю), в 8 классе – 34 часа (1 час в неделю).</w:t>
      </w:r>
      <w:bookmarkEnd w:id="6"/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</w:t>
      </w:r>
      <w:r w:rsidRPr="0097347E">
        <w:rPr>
          <w:rFonts w:ascii="Times New Roman" w:hAnsi="Times New Roman"/>
          <w:color w:val="000000"/>
          <w:sz w:val="28"/>
          <w:lang w:val="ru-RU"/>
        </w:rPr>
        <w:t>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2839B1" w:rsidRPr="0097347E" w:rsidRDefault="002839B1">
      <w:pPr>
        <w:rPr>
          <w:lang w:val="ru-RU"/>
        </w:rPr>
        <w:sectPr w:rsidR="002839B1" w:rsidRPr="0097347E">
          <w:pgSz w:w="11906" w:h="16383"/>
          <w:pgMar w:top="1134" w:right="850" w:bottom="1134" w:left="1701" w:header="720" w:footer="720" w:gutter="0"/>
          <w:cols w:space="720"/>
        </w:sectPr>
      </w:pPr>
    </w:p>
    <w:p w:rsidR="002839B1" w:rsidRPr="0097347E" w:rsidRDefault="0097347E">
      <w:pPr>
        <w:spacing w:after="0" w:line="264" w:lineRule="auto"/>
        <w:ind w:left="120"/>
        <w:jc w:val="both"/>
        <w:rPr>
          <w:lang w:val="ru-RU"/>
        </w:rPr>
      </w:pPr>
      <w:bookmarkStart w:id="7" w:name="block-24711789"/>
      <w:bookmarkEnd w:id="5"/>
      <w:r w:rsidRPr="0097347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839B1" w:rsidRPr="0097347E" w:rsidRDefault="002839B1">
      <w:pPr>
        <w:spacing w:after="0" w:line="264" w:lineRule="auto"/>
        <w:ind w:left="120"/>
        <w:jc w:val="both"/>
        <w:rPr>
          <w:lang w:val="ru-RU"/>
        </w:rPr>
      </w:pPr>
    </w:p>
    <w:p w:rsidR="002839B1" w:rsidRPr="0097347E" w:rsidRDefault="0097347E">
      <w:pPr>
        <w:spacing w:after="0" w:line="264" w:lineRule="auto"/>
        <w:ind w:left="120"/>
        <w:jc w:val="both"/>
        <w:rPr>
          <w:lang w:val="ru-RU"/>
        </w:rPr>
      </w:pPr>
      <w:r w:rsidRPr="0097347E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2839B1" w:rsidRPr="0097347E" w:rsidRDefault="002839B1">
      <w:pPr>
        <w:spacing w:after="0" w:line="264" w:lineRule="auto"/>
        <w:ind w:left="120"/>
        <w:jc w:val="both"/>
        <w:rPr>
          <w:lang w:val="ru-RU"/>
        </w:rPr>
      </w:pPr>
    </w:p>
    <w:p w:rsidR="002839B1" w:rsidRPr="0097347E" w:rsidRDefault="0097347E">
      <w:pPr>
        <w:spacing w:after="0" w:line="264" w:lineRule="auto"/>
        <w:ind w:left="120"/>
        <w:jc w:val="both"/>
        <w:rPr>
          <w:lang w:val="ru-RU"/>
        </w:rPr>
      </w:pPr>
      <w:bookmarkStart w:id="8" w:name="_Toc139895958"/>
      <w:bookmarkEnd w:id="8"/>
      <w:r w:rsidRPr="0097347E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r w:rsidRPr="0097347E">
        <w:rPr>
          <w:rFonts w:ascii="Times New Roman" w:hAnsi="Times New Roman"/>
          <w:color w:val="000000"/>
          <w:sz w:val="28"/>
          <w:lang w:val="ru-RU"/>
        </w:rPr>
        <w:t>Традиционная музыка – отражение жизни народа. Жанры детского и игрового фольклора (игры, пляски, хороводы).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принадлежности к народной и</w:t>
      </w:r>
      <w:r w:rsidRPr="0097347E">
        <w:rPr>
          <w:rFonts w:ascii="Times New Roman" w:hAnsi="Times New Roman"/>
          <w:color w:val="000000"/>
          <w:sz w:val="28"/>
          <w:lang w:val="ru-RU"/>
        </w:rPr>
        <w:t>ли композиторской музыке;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b/>
          <w:color w:val="000000"/>
          <w:sz w:val="28"/>
          <w:lang w:val="ru-RU"/>
        </w:rPr>
        <w:t>Календарный фолькло</w:t>
      </w:r>
      <w:r w:rsidRPr="0097347E">
        <w:rPr>
          <w:rFonts w:ascii="Times New Roman" w:hAnsi="Times New Roman"/>
          <w:b/>
          <w:color w:val="000000"/>
          <w:sz w:val="28"/>
          <w:lang w:val="ru-RU"/>
        </w:rPr>
        <w:t>р.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</w:t>
      </w:r>
      <w:r w:rsidRPr="0097347E">
        <w:rPr>
          <w:rFonts w:ascii="Times New Roman" w:hAnsi="Times New Roman"/>
          <w:color w:val="000000"/>
          <w:sz w:val="28"/>
          <w:lang w:val="ru-RU"/>
        </w:rPr>
        <w:t>еловека: свадебный обряд, рекрутские песни, плачи-причитания.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</w:t>
      </w:r>
      <w:r w:rsidRPr="0097347E">
        <w:rPr>
          <w:rFonts w:ascii="Times New Roman" w:hAnsi="Times New Roman"/>
          <w:color w:val="000000"/>
          <w:sz w:val="28"/>
          <w:lang w:val="ru-RU"/>
        </w:rPr>
        <w:t>адиционных образов;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lastRenderedPageBreak/>
        <w:t>Содержан</w:t>
      </w:r>
      <w:r w:rsidRPr="0097347E">
        <w:rPr>
          <w:rFonts w:ascii="Times New Roman" w:hAnsi="Times New Roman"/>
          <w:color w:val="000000"/>
          <w:sz w:val="28"/>
          <w:lang w:val="ru-RU"/>
        </w:rPr>
        <w:t>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</w:t>
      </w:r>
      <w:r w:rsidRPr="0097347E">
        <w:rPr>
          <w:rFonts w:ascii="Times New Roman" w:hAnsi="Times New Roman"/>
          <w:color w:val="000000"/>
          <w:sz w:val="28"/>
          <w:lang w:val="ru-RU"/>
        </w:rPr>
        <w:t>да, песен местных композиторов;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иссле</w:t>
      </w:r>
      <w:r w:rsidRPr="0097347E">
        <w:rPr>
          <w:rFonts w:ascii="Times New Roman" w:hAnsi="Times New Roman"/>
          <w:color w:val="000000"/>
          <w:sz w:val="28"/>
          <w:lang w:val="ru-RU"/>
        </w:rPr>
        <w:t>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 xml:space="preserve">творческие проекты (сочинение песен, создание аранжировок народных мелодий; съемка, монтаж и озвучивание любительского </w:t>
      </w:r>
      <w:r w:rsidRPr="0097347E">
        <w:rPr>
          <w:rFonts w:ascii="Times New Roman" w:hAnsi="Times New Roman"/>
          <w:color w:val="000000"/>
          <w:sz w:val="28"/>
          <w:lang w:val="ru-RU"/>
        </w:rPr>
        <w:t>фильма), направленныена сохранение и продолжение музыкальных традиций своего края.</w:t>
      </w:r>
    </w:p>
    <w:p w:rsidR="002839B1" w:rsidRPr="0097347E" w:rsidRDefault="002839B1">
      <w:pPr>
        <w:spacing w:after="0" w:line="264" w:lineRule="auto"/>
        <w:ind w:left="120"/>
        <w:jc w:val="both"/>
        <w:rPr>
          <w:lang w:val="ru-RU"/>
        </w:rPr>
      </w:pPr>
    </w:p>
    <w:p w:rsidR="002839B1" w:rsidRPr="0097347E" w:rsidRDefault="0097347E">
      <w:pPr>
        <w:spacing w:after="0" w:line="264" w:lineRule="auto"/>
        <w:ind w:left="120"/>
        <w:jc w:val="both"/>
        <w:rPr>
          <w:lang w:val="ru-RU"/>
        </w:rPr>
      </w:pPr>
      <w:r w:rsidRPr="0097347E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Содержание: Богатство и разнообразие фольклорных традиций народов нашей страны. Музыка наших сос</w:t>
      </w:r>
      <w:r w:rsidRPr="0097347E">
        <w:rPr>
          <w:rFonts w:ascii="Times New Roman" w:hAnsi="Times New Roman"/>
          <w:color w:val="000000"/>
          <w:sz w:val="28"/>
          <w:lang w:val="ru-RU"/>
        </w:rPr>
        <w:t>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марийский фоль</w:t>
      </w:r>
      <w:r w:rsidRPr="0097347E">
        <w:rPr>
          <w:rFonts w:ascii="Times New Roman" w:hAnsi="Times New Roman"/>
          <w:color w:val="000000"/>
          <w:sz w:val="28"/>
          <w:lang w:val="ru-RU"/>
        </w:rPr>
        <w:t>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Для обучающихся республик Российской Федерац</w:t>
      </w:r>
      <w:r w:rsidRPr="0097347E">
        <w:rPr>
          <w:rFonts w:ascii="Times New Roman" w:hAnsi="Times New Roman"/>
          <w:color w:val="000000"/>
          <w:sz w:val="28"/>
          <w:lang w:val="ru-RU"/>
        </w:rPr>
        <w:t>ии среди культурных традиций обязательно должна быть представлена русская народная музыка).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 xml:space="preserve">разучивание и исполнение народных </w:t>
      </w:r>
      <w:r w:rsidRPr="0097347E">
        <w:rPr>
          <w:rFonts w:ascii="Times New Roman" w:hAnsi="Times New Roman"/>
          <w:color w:val="000000"/>
          <w:sz w:val="28"/>
          <w:lang w:val="ru-RU"/>
        </w:rPr>
        <w:t>песен, танцев, инструментальных наигрышей, фольклорных игр разных народов России;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b/>
          <w:color w:val="000000"/>
          <w:sz w:val="28"/>
          <w:lang w:val="ru-RU"/>
        </w:rPr>
        <w:t>Фольк</w:t>
      </w:r>
      <w:r w:rsidRPr="0097347E">
        <w:rPr>
          <w:rFonts w:ascii="Times New Roman" w:hAnsi="Times New Roman"/>
          <w:b/>
          <w:color w:val="000000"/>
          <w:sz w:val="28"/>
          <w:lang w:val="ru-RU"/>
        </w:rPr>
        <w:t>лорные жанры.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фольклора разных регионов России в аудио-и видеозаписи;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выявление характерных</w:t>
      </w:r>
      <w:r w:rsidRPr="0097347E">
        <w:rPr>
          <w:rFonts w:ascii="Times New Roman" w:hAnsi="Times New Roman"/>
          <w:color w:val="000000"/>
          <w:sz w:val="28"/>
          <w:lang w:val="ru-RU"/>
        </w:rPr>
        <w:t xml:space="preserve"> интонаций и ритмов в звучании традиционной музыки разных народов;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</w:t>
      </w:r>
      <w:r w:rsidRPr="0097347E">
        <w:rPr>
          <w:rFonts w:ascii="Times New Roman" w:hAnsi="Times New Roman"/>
          <w:color w:val="000000"/>
          <w:sz w:val="28"/>
          <w:lang w:val="ru-RU"/>
        </w:rPr>
        <w:t>х сказаний;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</w:t>
      </w:r>
      <w:r w:rsidRPr="0097347E">
        <w:rPr>
          <w:rFonts w:ascii="Times New Roman" w:hAnsi="Times New Roman"/>
          <w:b/>
          <w:color w:val="000000"/>
          <w:sz w:val="28"/>
          <w:lang w:val="ru-RU"/>
        </w:rPr>
        <w:t>рофессиональных композиторов.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 xml:space="preserve"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</w:t>
      </w:r>
      <w:r w:rsidRPr="0097347E">
        <w:rPr>
          <w:rFonts w:ascii="Times New Roman" w:hAnsi="Times New Roman"/>
          <w:color w:val="000000"/>
          <w:sz w:val="28"/>
          <w:lang w:val="ru-RU"/>
        </w:rPr>
        <w:t>творчества на интонационном уровне.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 xml:space="preserve">знакомство с 2–3 фрагментами </w:t>
      </w:r>
      <w:r w:rsidRPr="0097347E">
        <w:rPr>
          <w:rFonts w:ascii="Times New Roman" w:hAnsi="Times New Roman"/>
          <w:color w:val="000000"/>
          <w:sz w:val="28"/>
          <w:lang w:val="ru-RU"/>
        </w:rPr>
        <w:t>крупных сочинений (опера, симфония, концерт, квартет, вариации), в которых использованы подлинные народные мелодии;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исследовательские, творческие </w:t>
      </w:r>
      <w:r w:rsidRPr="0097347E">
        <w:rPr>
          <w:rFonts w:ascii="Times New Roman" w:hAnsi="Times New Roman"/>
          <w:color w:val="000000"/>
          <w:sz w:val="28"/>
          <w:lang w:val="ru-RU"/>
        </w:rPr>
        <w:t>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обсуждение в классе и (или) пис</w:t>
      </w:r>
      <w:r w:rsidRPr="0097347E">
        <w:rPr>
          <w:rFonts w:ascii="Times New Roman" w:hAnsi="Times New Roman"/>
          <w:color w:val="000000"/>
          <w:sz w:val="28"/>
          <w:lang w:val="ru-RU"/>
        </w:rPr>
        <w:t>ьменная рецензия по результатам просмотра.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 xml:space="preserve">знакомство с примерами </w:t>
      </w:r>
      <w:r w:rsidRPr="0097347E">
        <w:rPr>
          <w:rFonts w:ascii="Times New Roman" w:hAnsi="Times New Roman"/>
          <w:color w:val="000000"/>
          <w:sz w:val="28"/>
          <w:lang w:val="ru-RU"/>
        </w:rPr>
        <w:t>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 xml:space="preserve">изучение творчества и вклада в развитие культуры современных этно-исполнителей, исследователей </w:t>
      </w:r>
      <w:r w:rsidRPr="0097347E">
        <w:rPr>
          <w:rFonts w:ascii="Times New Roman" w:hAnsi="Times New Roman"/>
          <w:color w:val="000000"/>
          <w:sz w:val="28"/>
          <w:lang w:val="ru-RU"/>
        </w:rPr>
        <w:t>традиционного фольклора;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:rsidR="002839B1" w:rsidRPr="0097347E" w:rsidRDefault="002839B1">
      <w:pPr>
        <w:spacing w:after="0" w:line="264" w:lineRule="auto"/>
        <w:ind w:left="120"/>
        <w:jc w:val="both"/>
        <w:rPr>
          <w:lang w:val="ru-RU"/>
        </w:rPr>
      </w:pPr>
    </w:p>
    <w:p w:rsidR="002839B1" w:rsidRPr="0097347E" w:rsidRDefault="0097347E">
      <w:pPr>
        <w:spacing w:after="0" w:line="264" w:lineRule="auto"/>
        <w:ind w:left="120"/>
        <w:jc w:val="both"/>
        <w:rPr>
          <w:lang w:val="ru-RU"/>
        </w:rPr>
      </w:pPr>
      <w:r w:rsidRPr="0097347E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</w:t>
      </w:r>
      <w:r w:rsidRPr="0097347E">
        <w:rPr>
          <w:rFonts w:ascii="Times New Roman" w:hAnsi="Times New Roman"/>
          <w:color w:val="000000"/>
          <w:sz w:val="28"/>
          <w:lang w:val="ru-RU"/>
        </w:rPr>
        <w:t>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Содержание: Вок</w:t>
      </w:r>
      <w:r w:rsidRPr="0097347E">
        <w:rPr>
          <w:rFonts w:ascii="Times New Roman" w:hAnsi="Times New Roman"/>
          <w:color w:val="000000"/>
          <w:sz w:val="28"/>
          <w:lang w:val="ru-RU"/>
        </w:rPr>
        <w:t>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Виды деят</w:t>
      </w:r>
      <w:r w:rsidRPr="0097347E">
        <w:rPr>
          <w:rFonts w:ascii="Times New Roman" w:hAnsi="Times New Roman"/>
          <w:color w:val="000000"/>
          <w:sz w:val="28"/>
          <w:lang w:val="ru-RU"/>
        </w:rPr>
        <w:t>ельности обучающихся: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разучивание</w:t>
      </w:r>
      <w:r w:rsidRPr="0097347E">
        <w:rPr>
          <w:rFonts w:ascii="Times New Roman" w:hAnsi="Times New Roman"/>
          <w:color w:val="000000"/>
          <w:sz w:val="28"/>
          <w:lang w:val="ru-RU"/>
        </w:rPr>
        <w:t>, исполнение не менее одного вокального произведения, сочиненного русским композитором-классиком;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</w:t>
      </w:r>
      <w:r w:rsidRPr="0097347E">
        <w:rPr>
          <w:rFonts w:ascii="Times New Roman" w:hAnsi="Times New Roman"/>
          <w:color w:val="000000"/>
          <w:sz w:val="28"/>
          <w:lang w:val="ru-RU"/>
        </w:rPr>
        <w:t>ение концерта классической музыки, в программу которого входят произведения русских композиторов.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97347E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</w:t>
      </w:r>
      <w:r w:rsidRPr="0097347E">
        <w:rPr>
          <w:rFonts w:ascii="Times New Roman" w:hAnsi="Times New Roman"/>
          <w:color w:val="000000"/>
          <w:sz w:val="28"/>
          <w:lang w:val="ru-RU"/>
        </w:rPr>
        <w:t xml:space="preserve">ти </w:t>
      </w:r>
      <w:r w:rsidRPr="009734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97347E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П.И.Чайковского, Н.А.Римского-Корсакова и других композиторов). 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97347E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</w:t>
      </w:r>
      <w:r w:rsidRPr="0097347E">
        <w:rPr>
          <w:rFonts w:ascii="Times New Roman" w:hAnsi="Times New Roman"/>
          <w:color w:val="000000"/>
          <w:sz w:val="28"/>
          <w:lang w:val="ru-RU"/>
        </w:rPr>
        <w:t>ия, выразительных средств;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вариативно: про</w:t>
      </w:r>
      <w:r w:rsidRPr="0097347E">
        <w:rPr>
          <w:rFonts w:ascii="Times New Roman" w:hAnsi="Times New Roman"/>
          <w:color w:val="000000"/>
          <w:sz w:val="28"/>
          <w:lang w:val="ru-RU"/>
        </w:rPr>
        <w:t xml:space="preserve">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97347E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97347E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</w:t>
      </w:r>
      <w:r w:rsidRPr="0097347E">
        <w:rPr>
          <w:rFonts w:ascii="Times New Roman" w:hAnsi="Times New Roman"/>
          <w:color w:val="000000"/>
          <w:sz w:val="28"/>
          <w:lang w:val="ru-RU"/>
        </w:rPr>
        <w:t xml:space="preserve"> музыкального салона.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Н.А.Римск</w:t>
      </w:r>
      <w:r w:rsidRPr="0097347E">
        <w:rPr>
          <w:rFonts w:ascii="Times New Roman" w:hAnsi="Times New Roman"/>
          <w:color w:val="000000"/>
          <w:sz w:val="28"/>
          <w:lang w:val="ru-RU"/>
        </w:rPr>
        <w:t xml:space="preserve">ого-Корсакова, А.П.Бородина, М.П.Мусоргского, С.С.Прокофьева, Г.В.Свиридова и других композиторов). 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97347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97347E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</w:t>
      </w:r>
      <w:r w:rsidRPr="0097347E">
        <w:rPr>
          <w:rFonts w:ascii="Times New Roman" w:hAnsi="Times New Roman"/>
          <w:color w:val="000000"/>
          <w:sz w:val="28"/>
          <w:lang w:val="ru-RU"/>
        </w:rPr>
        <w:t>еи, гражданского пафоса;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 xml:space="preserve">музыкальная викторина на знание музыки, названий и </w:t>
      </w:r>
      <w:r w:rsidRPr="0097347E">
        <w:rPr>
          <w:rFonts w:ascii="Times New Roman" w:hAnsi="Times New Roman"/>
          <w:color w:val="000000"/>
          <w:sz w:val="28"/>
          <w:lang w:val="ru-RU"/>
        </w:rPr>
        <w:t>авторов изученных произведений;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</w:t>
      </w:r>
      <w:r w:rsidRPr="0097347E">
        <w:rPr>
          <w:rFonts w:ascii="Times New Roman" w:hAnsi="Times New Roman"/>
          <w:color w:val="000000"/>
          <w:sz w:val="28"/>
          <w:lang w:val="ru-RU"/>
        </w:rPr>
        <w:t>театра) или фильма, основанного на музыкальных сочинениях русских композиторов.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</w:t>
      </w:r>
      <w:r w:rsidRPr="0097347E">
        <w:rPr>
          <w:rFonts w:ascii="Times New Roman" w:hAnsi="Times New Roman"/>
          <w:color w:val="000000"/>
          <w:sz w:val="28"/>
          <w:lang w:val="ru-RU"/>
        </w:rPr>
        <w:t>ета. Дягилевские сезоны.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</w:t>
      </w:r>
      <w:r w:rsidRPr="0097347E">
        <w:rPr>
          <w:rFonts w:ascii="Times New Roman" w:hAnsi="Times New Roman"/>
          <w:color w:val="000000"/>
          <w:sz w:val="28"/>
          <w:lang w:val="ru-RU"/>
        </w:rPr>
        <w:t>и);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 xml:space="preserve">съемки любительского фильма (в технике </w:t>
      </w:r>
      <w:r w:rsidRPr="0097347E">
        <w:rPr>
          <w:rFonts w:ascii="Times New Roman" w:hAnsi="Times New Roman"/>
          <w:color w:val="000000"/>
          <w:sz w:val="28"/>
          <w:lang w:val="ru-RU"/>
        </w:rPr>
        <w:t>теневого, кукольного театра, мультипликации) на музыку какого-либо балета (фрагменты).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исполнителей (А.Г. Рубинштейн, С. Рихтер, Л. Коган, М. Ростропович, Е. Мравинский и другие</w:t>
      </w:r>
      <w:r w:rsidRPr="0097347E">
        <w:rPr>
          <w:rFonts w:ascii="Times New Roman" w:hAnsi="Times New Roman"/>
          <w:color w:val="000000"/>
          <w:sz w:val="28"/>
          <w:lang w:val="ru-RU"/>
        </w:rPr>
        <w:t xml:space="preserve"> исполнители). Консерватории в Москве и Санкт-Петербурге, родном городе. Конкурс имени П.И. Чайковского. 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создание домашн</w:t>
      </w:r>
      <w:r w:rsidRPr="0097347E">
        <w:rPr>
          <w:rFonts w:ascii="Times New Roman" w:hAnsi="Times New Roman"/>
          <w:color w:val="000000"/>
          <w:sz w:val="28"/>
          <w:lang w:val="ru-RU"/>
        </w:rPr>
        <w:t>ей фоно- и видеотеки из понравившихся произведений;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</w:t>
      </w:r>
      <w:r w:rsidRPr="0097347E">
        <w:rPr>
          <w:rFonts w:ascii="Times New Roman" w:hAnsi="Times New Roman"/>
          <w:b/>
          <w:color w:val="000000"/>
          <w:sz w:val="28"/>
          <w:lang w:val="ru-RU"/>
        </w:rPr>
        <w:t>ущее.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знакомство с музыкой отечественных к</w:t>
      </w:r>
      <w:r w:rsidRPr="0097347E">
        <w:rPr>
          <w:rFonts w:ascii="Times New Roman" w:hAnsi="Times New Roman"/>
          <w:color w:val="000000"/>
          <w:sz w:val="28"/>
          <w:lang w:val="ru-RU"/>
        </w:rPr>
        <w:t xml:space="preserve">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97347E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средств в создании современной музыки;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вариативно: исследовател</w:t>
      </w:r>
      <w:r w:rsidRPr="0097347E">
        <w:rPr>
          <w:rFonts w:ascii="Times New Roman" w:hAnsi="Times New Roman"/>
          <w:color w:val="000000"/>
          <w:sz w:val="28"/>
          <w:lang w:val="ru-RU"/>
        </w:rPr>
        <w:t>ьские проекты, посвященные развитию музыкальной электроники в России;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2839B1" w:rsidRPr="0097347E" w:rsidRDefault="002839B1">
      <w:pPr>
        <w:spacing w:after="0" w:line="264" w:lineRule="auto"/>
        <w:ind w:left="120"/>
        <w:jc w:val="both"/>
        <w:rPr>
          <w:lang w:val="ru-RU"/>
        </w:rPr>
      </w:pPr>
    </w:p>
    <w:p w:rsidR="002839B1" w:rsidRPr="0097347E" w:rsidRDefault="0097347E">
      <w:pPr>
        <w:spacing w:after="0" w:line="264" w:lineRule="auto"/>
        <w:ind w:left="120"/>
        <w:jc w:val="both"/>
        <w:rPr>
          <w:lang w:val="ru-RU"/>
        </w:rPr>
      </w:pPr>
      <w:r w:rsidRPr="0097347E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Жанры </w:t>
      </w:r>
      <w:r w:rsidRPr="0097347E">
        <w:rPr>
          <w:rFonts w:ascii="Times New Roman" w:hAnsi="Times New Roman"/>
          <w:color w:val="000000"/>
          <w:sz w:val="28"/>
          <w:lang w:val="ru-RU"/>
        </w:rPr>
        <w:t>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</w:t>
      </w:r>
      <w:r w:rsidRPr="0097347E">
        <w:rPr>
          <w:rFonts w:ascii="Times New Roman" w:hAnsi="Times New Roman"/>
          <w:color w:val="000000"/>
          <w:sz w:val="28"/>
          <w:lang w:val="ru-RU"/>
        </w:rPr>
        <w:t>аемых жанров, (зарубежныхи русских композиторов), анализ выразительных средств, характеристика музыкального образа;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</w:t>
      </w:r>
      <w:r w:rsidRPr="0097347E">
        <w:rPr>
          <w:rFonts w:ascii="Times New Roman" w:hAnsi="Times New Roman"/>
          <w:color w:val="000000"/>
          <w:sz w:val="28"/>
          <w:lang w:val="ru-RU"/>
        </w:rPr>
        <w:t>нтальных жанров;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выражение музыкального образа</w:t>
      </w:r>
      <w:r w:rsidRPr="0097347E">
        <w:rPr>
          <w:rFonts w:ascii="Times New Roman" w:hAnsi="Times New Roman"/>
          <w:color w:val="000000"/>
          <w:sz w:val="28"/>
          <w:lang w:val="ru-RU"/>
        </w:rPr>
        <w:t xml:space="preserve"> камерной миниатюры через устныйили письменный текст, рисунок, пластический этюд.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</w:t>
      </w:r>
      <w:r w:rsidRPr="0097347E">
        <w:rPr>
          <w:rFonts w:ascii="Times New Roman" w:hAnsi="Times New Roman"/>
          <w:color w:val="000000"/>
          <w:sz w:val="28"/>
          <w:lang w:val="ru-RU"/>
        </w:rPr>
        <w:t>новных тем, разработочный принцип развития.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</w:t>
      </w:r>
      <w:r w:rsidRPr="0097347E">
        <w:rPr>
          <w:rFonts w:ascii="Times New Roman" w:hAnsi="Times New Roman"/>
          <w:color w:val="000000"/>
          <w:sz w:val="28"/>
          <w:lang w:val="ru-RU"/>
        </w:rPr>
        <w:t>ормы;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</w:t>
      </w:r>
      <w:r w:rsidRPr="0097347E">
        <w:rPr>
          <w:rFonts w:ascii="Times New Roman" w:hAnsi="Times New Roman"/>
          <w:color w:val="000000"/>
          <w:sz w:val="28"/>
          <w:lang w:val="ru-RU"/>
        </w:rPr>
        <w:t>ать аплодисменты); последующее составление рецензии на концерт.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</w:t>
      </w:r>
      <w:r w:rsidRPr="0097347E">
        <w:rPr>
          <w:rFonts w:ascii="Times New Roman" w:hAnsi="Times New Roman"/>
          <w:color w:val="000000"/>
          <w:sz w:val="28"/>
          <w:lang w:val="ru-RU"/>
        </w:rPr>
        <w:t>ы, классической 4-частной симфонии;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</w:t>
      </w:r>
      <w:r w:rsidRPr="0097347E">
        <w:rPr>
          <w:rFonts w:ascii="Times New Roman" w:hAnsi="Times New Roman"/>
          <w:color w:val="000000"/>
          <w:sz w:val="28"/>
          <w:lang w:val="ru-RU"/>
        </w:rPr>
        <w:t xml:space="preserve"> интонирование, графическое моделирование, инструментальное музицирование) фрагментов симфонической музыки;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</w:t>
      </w:r>
      <w:r w:rsidRPr="0097347E">
        <w:rPr>
          <w:rFonts w:ascii="Times New Roman" w:hAnsi="Times New Roman"/>
          <w:color w:val="000000"/>
          <w:sz w:val="28"/>
          <w:lang w:val="ru-RU"/>
        </w:rPr>
        <w:t>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знакомство с отдельными ном</w:t>
      </w:r>
      <w:r w:rsidRPr="0097347E">
        <w:rPr>
          <w:rFonts w:ascii="Times New Roman" w:hAnsi="Times New Roman"/>
          <w:color w:val="000000"/>
          <w:sz w:val="28"/>
          <w:lang w:val="ru-RU"/>
        </w:rPr>
        <w:t>ерами из известных опер, балетов;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</w:t>
      </w:r>
      <w:r w:rsidRPr="0097347E">
        <w:rPr>
          <w:rFonts w:ascii="Times New Roman" w:hAnsi="Times New Roman"/>
          <w:color w:val="000000"/>
          <w:sz w:val="28"/>
          <w:lang w:val="ru-RU"/>
        </w:rPr>
        <w:t>в музыкальных спектаклей;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</w:t>
      </w:r>
      <w:r w:rsidRPr="0097347E">
        <w:rPr>
          <w:rFonts w:ascii="Times New Roman" w:hAnsi="Times New Roman"/>
          <w:color w:val="000000"/>
          <w:sz w:val="28"/>
          <w:lang w:val="ru-RU"/>
        </w:rPr>
        <w:t>ние информации о музыкальном спектакле (сюжет, главные герои и исполнители, наиболее яркие музыкальные номера);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bookmarkStart w:id="9" w:name="_Toc139895962"/>
      <w:bookmarkEnd w:id="9"/>
      <w:r w:rsidRPr="0097347E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</w:t>
      </w:r>
      <w:r w:rsidRPr="0097347E">
        <w:rPr>
          <w:rFonts w:ascii="Times New Roman" w:hAnsi="Times New Roman"/>
          <w:color w:val="000000"/>
          <w:sz w:val="28"/>
          <w:lang w:val="ru-RU"/>
        </w:rPr>
        <w:t xml:space="preserve"> в календарном планировании целесообразно соотносить с изучением модулей «Музыка </w:t>
      </w:r>
      <w:r w:rsidRPr="0097347E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b/>
          <w:color w:val="000000"/>
          <w:sz w:val="28"/>
          <w:lang w:val="ru-RU"/>
        </w:rPr>
        <w:t>Музык</w:t>
      </w:r>
      <w:r w:rsidRPr="0097347E">
        <w:rPr>
          <w:rFonts w:ascii="Times New Roman" w:hAnsi="Times New Roman"/>
          <w:b/>
          <w:color w:val="000000"/>
          <w:sz w:val="28"/>
          <w:lang w:val="ru-RU"/>
        </w:rPr>
        <w:t>а – древнейший язык человечества.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экскурсия в музей (реа</w:t>
      </w:r>
      <w:r w:rsidRPr="0097347E">
        <w:rPr>
          <w:rFonts w:ascii="Times New Roman" w:hAnsi="Times New Roman"/>
          <w:color w:val="000000"/>
          <w:sz w:val="28"/>
          <w:lang w:val="ru-RU"/>
        </w:rPr>
        <w:t>льный или виртуальный) с экспозицией музыкальных артефактов древности, последующий пересказ полученной информации;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ва</w:t>
      </w:r>
      <w:r w:rsidRPr="0097347E">
        <w:rPr>
          <w:rFonts w:ascii="Times New Roman" w:hAnsi="Times New Roman"/>
          <w:color w:val="000000"/>
          <w:sz w:val="28"/>
          <w:lang w:val="ru-RU"/>
        </w:rPr>
        <w:t>риативно: квесты, викторины, интеллектуальные игры;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97347E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97347E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97347E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 xml:space="preserve">Содержание: Интонации и ритмы, формы и жанры европейского </w:t>
      </w:r>
      <w:r w:rsidRPr="0097347E">
        <w:rPr>
          <w:rFonts w:ascii="Times New Roman" w:hAnsi="Times New Roman"/>
          <w:color w:val="000000"/>
          <w:sz w:val="28"/>
          <w:lang w:val="ru-RU"/>
        </w:rPr>
        <w:t>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национальн</w:t>
      </w:r>
      <w:r w:rsidRPr="0097347E">
        <w:rPr>
          <w:rFonts w:ascii="Times New Roman" w:hAnsi="Times New Roman"/>
          <w:color w:val="000000"/>
          <w:sz w:val="28"/>
          <w:lang w:val="ru-RU"/>
        </w:rPr>
        <w:t xml:space="preserve">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</w:t>
      </w:r>
      <w:r w:rsidRPr="0097347E">
        <w:rPr>
          <w:rFonts w:ascii="Times New Roman" w:hAnsi="Times New Roman"/>
          <w:color w:val="000000"/>
          <w:sz w:val="28"/>
          <w:lang w:val="ru-RU"/>
        </w:rPr>
        <w:t>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вы</w:t>
      </w:r>
      <w:r w:rsidRPr="0097347E">
        <w:rPr>
          <w:rFonts w:ascii="Times New Roman" w:hAnsi="Times New Roman"/>
          <w:color w:val="000000"/>
          <w:sz w:val="28"/>
          <w:lang w:val="ru-RU"/>
        </w:rPr>
        <w:t>явление характерных интонаций и ритмов в звучании традиционной музыки народов Европы;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двигате</w:t>
      </w:r>
      <w:r w:rsidRPr="0097347E">
        <w:rPr>
          <w:rFonts w:ascii="Times New Roman" w:hAnsi="Times New Roman"/>
          <w:color w:val="000000"/>
          <w:sz w:val="28"/>
          <w:lang w:val="ru-RU"/>
        </w:rPr>
        <w:t>льная, ритмическая, интонационная импровизация по мотивам изученных традиций народов Европы (в том числе в форме рондо).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Африканская музыка – стихия ритма. Интонационно-ладовая основа музыки стран Ази</w:t>
      </w:r>
      <w:r w:rsidRPr="0097347E">
        <w:rPr>
          <w:rFonts w:ascii="Times New Roman" w:hAnsi="Times New Roman"/>
          <w:color w:val="000000"/>
          <w:sz w:val="28"/>
          <w:lang w:val="ru-RU"/>
        </w:rPr>
        <w:t>и (для изучения данного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</w:t>
      </w:r>
      <w:r w:rsidRPr="0097347E">
        <w:rPr>
          <w:rFonts w:ascii="Times New Roman" w:hAnsi="Times New Roman"/>
          <w:color w:val="000000"/>
          <w:sz w:val="28"/>
          <w:lang w:val="ru-RU"/>
        </w:rPr>
        <w:t>ни людей.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разучива</w:t>
      </w:r>
      <w:r w:rsidRPr="0097347E">
        <w:rPr>
          <w:rFonts w:ascii="Times New Roman" w:hAnsi="Times New Roman"/>
          <w:color w:val="000000"/>
          <w:sz w:val="28"/>
          <w:lang w:val="ru-RU"/>
        </w:rPr>
        <w:t>ние и исполнение народных песен, танцев;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Содержание: Стили и жанр</w:t>
      </w:r>
      <w:r w:rsidRPr="0097347E">
        <w:rPr>
          <w:rFonts w:ascii="Times New Roman" w:hAnsi="Times New Roman"/>
          <w:color w:val="000000"/>
          <w:sz w:val="28"/>
          <w:lang w:val="ru-RU"/>
        </w:rPr>
        <w:t>ы американской музыки (кантри, блюз, спиричуэлс, самба, босса-нова). Смешение интонаций и ритмов различного происхождения.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 xml:space="preserve">выявление характерных интонаций и ритмов в звучании американского, латиноамериканского фольклора, </w:t>
      </w:r>
      <w:r w:rsidRPr="0097347E">
        <w:rPr>
          <w:rFonts w:ascii="Times New Roman" w:hAnsi="Times New Roman"/>
          <w:color w:val="000000"/>
          <w:sz w:val="28"/>
          <w:lang w:val="ru-RU"/>
        </w:rPr>
        <w:t>прослеживание их национальных истоков;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97347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b/>
          <w:color w:val="000000"/>
          <w:sz w:val="28"/>
          <w:lang w:val="ru-RU"/>
        </w:rPr>
        <w:t>Национальные ист</w:t>
      </w:r>
      <w:r w:rsidRPr="0097347E">
        <w:rPr>
          <w:rFonts w:ascii="Times New Roman" w:hAnsi="Times New Roman"/>
          <w:b/>
          <w:color w:val="000000"/>
          <w:sz w:val="28"/>
          <w:lang w:val="ru-RU"/>
        </w:rPr>
        <w:t>оки классической музыки.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r w:rsidRPr="0097347E">
        <w:rPr>
          <w:rFonts w:ascii="Times New Roman" w:hAnsi="Times New Roman"/>
          <w:color w:val="000000"/>
          <w:sz w:val="28"/>
          <w:lang w:val="ru-RU"/>
        </w:rPr>
        <w:t>обучающихся: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определение на слух характерных интонаций, ритмов, элементов музыкального языка, умение напеть наиболее яркие инт</w:t>
      </w:r>
      <w:r w:rsidRPr="0097347E">
        <w:rPr>
          <w:rFonts w:ascii="Times New Roman" w:hAnsi="Times New Roman"/>
          <w:color w:val="000000"/>
          <w:sz w:val="28"/>
          <w:lang w:val="ru-RU"/>
        </w:rPr>
        <w:t>онации, прохлопать ритмические примеры из числа изучаемых классических произведений;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 xml:space="preserve">музыкальная викторина на знание </w:t>
      </w:r>
      <w:r w:rsidRPr="0097347E">
        <w:rPr>
          <w:rFonts w:ascii="Times New Roman" w:hAnsi="Times New Roman"/>
          <w:color w:val="000000"/>
          <w:sz w:val="28"/>
          <w:lang w:val="ru-RU"/>
        </w:rPr>
        <w:t>музыки, названий и авторов изученных произведений;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</w:t>
      </w:r>
      <w:r w:rsidRPr="0097347E">
        <w:rPr>
          <w:rFonts w:ascii="Times New Roman" w:hAnsi="Times New Roman"/>
          <w:color w:val="000000"/>
          <w:sz w:val="28"/>
          <w:lang w:val="ru-RU"/>
        </w:rPr>
        <w:t>композиторов с последующим обсуждением в классе; посещение концерта классической музыки, балета драматического спектакля.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</w:t>
      </w:r>
      <w:r w:rsidRPr="0097347E">
        <w:rPr>
          <w:rFonts w:ascii="Times New Roman" w:hAnsi="Times New Roman"/>
          <w:color w:val="000000"/>
          <w:sz w:val="28"/>
          <w:lang w:val="ru-RU"/>
        </w:rPr>
        <w:t>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</w:t>
      </w:r>
      <w:r w:rsidRPr="0097347E">
        <w:rPr>
          <w:rFonts w:ascii="Times New Roman" w:hAnsi="Times New Roman"/>
          <w:color w:val="000000"/>
          <w:sz w:val="28"/>
          <w:lang w:val="ru-RU"/>
        </w:rPr>
        <w:t>ликих музыкантов – как любимцев публики, так и непонятых современниками;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музыкальная викторин</w:t>
      </w:r>
      <w:r w:rsidRPr="0097347E">
        <w:rPr>
          <w:rFonts w:ascii="Times New Roman" w:hAnsi="Times New Roman"/>
          <w:color w:val="000000"/>
          <w:sz w:val="28"/>
          <w:lang w:val="ru-RU"/>
        </w:rPr>
        <w:t>а на знание музыки, названий и авторов изученных произведений;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</w:t>
      </w:r>
      <w:r w:rsidRPr="0097347E">
        <w:rPr>
          <w:rFonts w:ascii="Times New Roman" w:hAnsi="Times New Roman"/>
          <w:color w:val="000000"/>
          <w:sz w:val="28"/>
          <w:lang w:val="ru-RU"/>
        </w:rPr>
        <w:t>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Содержа</w:t>
      </w:r>
      <w:r w:rsidRPr="0097347E">
        <w:rPr>
          <w:rFonts w:ascii="Times New Roman" w:hAnsi="Times New Roman"/>
          <w:color w:val="000000"/>
          <w:sz w:val="28"/>
          <w:lang w:val="ru-RU"/>
        </w:rPr>
        <w:t>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</w:t>
      </w:r>
      <w:r w:rsidRPr="0097347E">
        <w:rPr>
          <w:rFonts w:ascii="Times New Roman" w:hAnsi="Times New Roman"/>
          <w:color w:val="000000"/>
          <w:sz w:val="28"/>
          <w:lang w:val="ru-RU"/>
        </w:rPr>
        <w:t>ре творчества И.С. Баха и Л. ван Бетховена.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 (из числа</w:t>
      </w:r>
      <w:r w:rsidRPr="0097347E">
        <w:rPr>
          <w:rFonts w:ascii="Times New Roman" w:hAnsi="Times New Roman"/>
          <w:color w:val="000000"/>
          <w:sz w:val="28"/>
          <w:lang w:val="ru-RU"/>
        </w:rPr>
        <w:t xml:space="preserve"> изучаемых в данном разделе);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</w:t>
      </w:r>
      <w:r w:rsidRPr="0097347E">
        <w:rPr>
          <w:rFonts w:ascii="Times New Roman" w:hAnsi="Times New Roman"/>
          <w:color w:val="000000"/>
          <w:sz w:val="28"/>
          <w:lang w:val="ru-RU"/>
        </w:rPr>
        <w:t>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</w:t>
      </w:r>
      <w:r w:rsidRPr="0097347E">
        <w:rPr>
          <w:rFonts w:ascii="Times New Roman" w:hAnsi="Times New Roman"/>
          <w:color w:val="000000"/>
          <w:sz w:val="28"/>
          <w:lang w:val="ru-RU"/>
        </w:rPr>
        <w:t>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Виды деятельно</w:t>
      </w:r>
      <w:r w:rsidRPr="0097347E">
        <w:rPr>
          <w:rFonts w:ascii="Times New Roman" w:hAnsi="Times New Roman"/>
          <w:color w:val="000000"/>
          <w:sz w:val="28"/>
          <w:lang w:val="ru-RU"/>
        </w:rPr>
        <w:t>сти обучающихся: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</w:t>
      </w:r>
      <w:r w:rsidRPr="0097347E">
        <w:rPr>
          <w:rFonts w:ascii="Times New Roman" w:hAnsi="Times New Roman"/>
          <w:color w:val="000000"/>
          <w:sz w:val="28"/>
          <w:lang w:val="ru-RU"/>
        </w:rPr>
        <w:t>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</w:t>
      </w:r>
      <w:r w:rsidRPr="0097347E">
        <w:rPr>
          <w:rFonts w:ascii="Times New Roman" w:hAnsi="Times New Roman"/>
          <w:color w:val="000000"/>
          <w:sz w:val="28"/>
          <w:lang w:val="ru-RU"/>
        </w:rPr>
        <w:t>тация его музыкального образа;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</w:t>
      </w:r>
      <w:r w:rsidRPr="0097347E">
        <w:rPr>
          <w:rFonts w:ascii="Times New Roman" w:hAnsi="Times New Roman"/>
          <w:color w:val="000000"/>
          <w:sz w:val="28"/>
          <w:lang w:val="ru-RU"/>
        </w:rPr>
        <w:t>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музыкального развития: повтор,</w:t>
      </w:r>
      <w:r w:rsidRPr="0097347E">
        <w:rPr>
          <w:rFonts w:ascii="Times New Roman" w:hAnsi="Times New Roman"/>
          <w:color w:val="000000"/>
          <w:sz w:val="28"/>
          <w:lang w:val="ru-RU"/>
        </w:rPr>
        <w:t xml:space="preserve"> контраст, разработка. Музыкальная форма – строение музыкального произведения.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 xml:space="preserve">умение слышать, запоминать основные изменения, </w:t>
      </w:r>
      <w:r w:rsidRPr="0097347E">
        <w:rPr>
          <w:rFonts w:ascii="Times New Roman" w:hAnsi="Times New Roman"/>
          <w:color w:val="000000"/>
          <w:sz w:val="28"/>
          <w:lang w:val="ru-RU"/>
        </w:rPr>
        <w:t>последовательность настроений, чувств, характеров в развертывании музыкальной драматургии;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</w:t>
      </w:r>
      <w:r w:rsidRPr="0097347E">
        <w:rPr>
          <w:rFonts w:ascii="Times New Roman" w:hAnsi="Times New Roman"/>
          <w:color w:val="000000"/>
          <w:sz w:val="28"/>
          <w:lang w:val="ru-RU"/>
        </w:rPr>
        <w:t>ения;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</w:t>
      </w:r>
      <w:r w:rsidRPr="0097347E">
        <w:rPr>
          <w:rFonts w:ascii="Times New Roman" w:hAnsi="Times New Roman"/>
          <w:color w:val="000000"/>
          <w:sz w:val="28"/>
          <w:lang w:val="ru-RU"/>
        </w:rPr>
        <w:t>драматургии одного из произведений композиторов-классиков.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</w:t>
      </w:r>
      <w:r w:rsidRPr="0097347E">
        <w:rPr>
          <w:rFonts w:ascii="Times New Roman" w:hAnsi="Times New Roman"/>
          <w:color w:val="000000"/>
          <w:sz w:val="28"/>
          <w:lang w:val="ru-RU"/>
        </w:rPr>
        <w:t>ругих композиторов).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</w:t>
      </w:r>
      <w:r w:rsidRPr="0097347E">
        <w:rPr>
          <w:rFonts w:ascii="Times New Roman" w:hAnsi="Times New Roman"/>
          <w:color w:val="000000"/>
          <w:sz w:val="28"/>
          <w:lang w:val="ru-RU"/>
        </w:rPr>
        <w:t>мантизма, импрессионизма (подлинных или стилизованных);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исполнительског</w:t>
      </w:r>
      <w:r w:rsidRPr="0097347E">
        <w:rPr>
          <w:rFonts w:ascii="Times New Roman" w:hAnsi="Times New Roman"/>
          <w:color w:val="000000"/>
          <w:sz w:val="28"/>
          <w:lang w:val="ru-RU"/>
        </w:rPr>
        <w:t>о состава (количество и состав исполнителей, музыкальных инструментов);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</w:t>
      </w:r>
      <w:r w:rsidRPr="0097347E">
        <w:rPr>
          <w:rFonts w:ascii="Times New Roman" w:hAnsi="Times New Roman"/>
          <w:color w:val="000000"/>
          <w:sz w:val="28"/>
          <w:lang w:val="ru-RU"/>
        </w:rPr>
        <w:t>ении);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97347E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</w:t>
      </w:r>
      <w:r>
        <w:rPr>
          <w:rFonts w:ascii="Times New Roman" w:hAnsi="Times New Roman"/>
          <w:color w:val="000000"/>
          <w:sz w:val="28"/>
        </w:rPr>
        <w:t>apella</w:t>
      </w:r>
      <w:r w:rsidRPr="0097347E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</w:t>
      </w:r>
      <w:r w:rsidRPr="0097347E">
        <w:rPr>
          <w:rFonts w:ascii="Times New Roman" w:hAnsi="Times New Roman"/>
          <w:color w:val="000000"/>
          <w:sz w:val="28"/>
          <w:lang w:val="ru-RU"/>
        </w:rPr>
        <w:t xml:space="preserve">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</w:t>
      </w:r>
      <w:r w:rsidRPr="0097347E">
        <w:rPr>
          <w:rFonts w:ascii="Times New Roman" w:hAnsi="Times New Roman"/>
          <w:color w:val="000000"/>
          <w:sz w:val="28"/>
          <w:lang w:val="ru-RU"/>
        </w:rPr>
        <w:t xml:space="preserve"> основной идеи христианства;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 xml:space="preserve">к русской </w:t>
      </w:r>
      <w:r w:rsidRPr="0097347E">
        <w:rPr>
          <w:rFonts w:ascii="Times New Roman" w:hAnsi="Times New Roman"/>
          <w:color w:val="000000"/>
          <w:sz w:val="28"/>
          <w:lang w:val="ru-RU"/>
        </w:rPr>
        <w:t>православной традиции;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Содержание: Европейская музыка религиозной традиции (григорианский хорал, изо</w:t>
      </w:r>
      <w:r w:rsidRPr="0097347E">
        <w:rPr>
          <w:rFonts w:ascii="Times New Roman" w:hAnsi="Times New Roman"/>
          <w:color w:val="000000"/>
          <w:sz w:val="28"/>
          <w:lang w:val="ru-RU"/>
        </w:rPr>
        <w:t>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Виды деятельно</w:t>
      </w:r>
      <w:r w:rsidRPr="0097347E">
        <w:rPr>
          <w:rFonts w:ascii="Times New Roman" w:hAnsi="Times New Roman"/>
          <w:color w:val="000000"/>
          <w:sz w:val="28"/>
          <w:lang w:val="ru-RU"/>
        </w:rPr>
        <w:t>сти обучающихся: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</w:t>
      </w:r>
      <w:r w:rsidRPr="0097347E">
        <w:rPr>
          <w:rFonts w:ascii="Times New Roman" w:hAnsi="Times New Roman"/>
          <w:color w:val="000000"/>
          <w:sz w:val="28"/>
          <w:lang w:val="ru-RU"/>
        </w:rPr>
        <w:t>олосие);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</w:t>
      </w:r>
      <w:r w:rsidRPr="0097347E">
        <w:rPr>
          <w:rFonts w:ascii="Times New Roman" w:hAnsi="Times New Roman"/>
          <w:color w:val="000000"/>
          <w:sz w:val="28"/>
          <w:lang w:val="ru-RU"/>
        </w:rPr>
        <w:t>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</w:t>
      </w:r>
      <w:r w:rsidRPr="0097347E">
        <w:rPr>
          <w:rFonts w:ascii="Times New Roman" w:hAnsi="Times New Roman"/>
          <w:b/>
          <w:color w:val="000000"/>
          <w:sz w:val="28"/>
          <w:lang w:val="ru-RU"/>
        </w:rPr>
        <w:t>служения.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знакомство с одним (боле</w:t>
      </w:r>
      <w:r w:rsidRPr="0097347E">
        <w:rPr>
          <w:rFonts w:ascii="Times New Roman" w:hAnsi="Times New Roman"/>
          <w:color w:val="000000"/>
          <w:sz w:val="28"/>
          <w:lang w:val="ru-RU"/>
        </w:rPr>
        <w:t>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</w:t>
      </w:r>
      <w:r w:rsidRPr="0097347E">
        <w:rPr>
          <w:rFonts w:ascii="Times New Roman" w:hAnsi="Times New Roman"/>
          <w:color w:val="000000"/>
          <w:sz w:val="28"/>
          <w:lang w:val="ru-RU"/>
        </w:rPr>
        <w:t>ть представление об особенностях их построения и образов;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</w:t>
      </w:r>
      <w:r w:rsidRPr="0097347E">
        <w:rPr>
          <w:rFonts w:ascii="Times New Roman" w:hAnsi="Times New Roman"/>
          <w:color w:val="000000"/>
          <w:sz w:val="28"/>
          <w:lang w:val="ru-RU"/>
        </w:rPr>
        <w:t>ей своей позиции.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97347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97347E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 xml:space="preserve">Виды </w:t>
      </w:r>
      <w:r w:rsidRPr="0097347E">
        <w:rPr>
          <w:rFonts w:ascii="Times New Roman" w:hAnsi="Times New Roman"/>
          <w:color w:val="000000"/>
          <w:sz w:val="28"/>
          <w:lang w:val="ru-RU"/>
        </w:rPr>
        <w:t>деятельности обучающихся: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97347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97347E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</w:t>
      </w:r>
      <w:r w:rsidRPr="0097347E">
        <w:rPr>
          <w:rFonts w:ascii="Times New Roman" w:hAnsi="Times New Roman"/>
          <w:color w:val="000000"/>
          <w:sz w:val="28"/>
          <w:lang w:val="ru-RU"/>
        </w:rPr>
        <w:t xml:space="preserve"> теме «Музыка и религия в наше время»; посещение концерта духовной музыки.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97347E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</w:t>
      </w:r>
      <w:r w:rsidRPr="0097347E">
        <w:rPr>
          <w:rFonts w:ascii="Times New Roman" w:hAnsi="Times New Roman"/>
          <w:color w:val="000000"/>
          <w:sz w:val="28"/>
          <w:lang w:val="ru-RU"/>
        </w:rPr>
        <w:t xml:space="preserve"> и духовые инструменты, вопросно-ответная структура мотивов, гармоническая сетка, импровизация).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знакомство с различными джазовыми музыкальными композициямии направлениями (регтайм, биг бэнд, блюз);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разучивание, исполнение од</w:t>
      </w:r>
      <w:r w:rsidRPr="0097347E">
        <w:rPr>
          <w:rFonts w:ascii="Times New Roman" w:hAnsi="Times New Roman"/>
          <w:color w:val="000000"/>
          <w:sz w:val="28"/>
          <w:lang w:val="ru-RU"/>
        </w:rPr>
        <w:t>ной из «вечнозеленых» джазовых тем, элементы ритмической и вокальной импровизации на ее основе;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</w:t>
      </w:r>
      <w:r w:rsidRPr="0097347E">
        <w:rPr>
          <w:rFonts w:ascii="Times New Roman" w:hAnsi="Times New Roman"/>
          <w:color w:val="000000"/>
          <w:sz w:val="28"/>
          <w:lang w:val="ru-RU"/>
        </w:rPr>
        <w:t>а; посещение концерта джазовой музыки.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97347E">
        <w:rPr>
          <w:rFonts w:ascii="Times New Roman" w:hAnsi="Times New Roman"/>
          <w:color w:val="000000"/>
          <w:sz w:val="28"/>
          <w:lang w:val="ru-RU"/>
        </w:rPr>
        <w:t>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97347E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Виды деятельности</w:t>
      </w:r>
      <w:r w:rsidRPr="0097347E">
        <w:rPr>
          <w:rFonts w:ascii="Times New Roman" w:hAnsi="Times New Roman"/>
          <w:color w:val="000000"/>
          <w:sz w:val="28"/>
          <w:lang w:val="ru-RU"/>
        </w:rPr>
        <w:t xml:space="preserve"> обучающихся: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</w:t>
      </w:r>
      <w:r w:rsidRPr="0097347E">
        <w:rPr>
          <w:rFonts w:ascii="Times New Roman" w:hAnsi="Times New Roman"/>
          <w:color w:val="000000"/>
          <w:sz w:val="28"/>
          <w:lang w:val="ru-RU"/>
        </w:rPr>
        <w:t>ов в современных средствах массовой информации;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Содержание: На</w:t>
      </w:r>
      <w:r w:rsidRPr="0097347E">
        <w:rPr>
          <w:rFonts w:ascii="Times New Roman" w:hAnsi="Times New Roman"/>
          <w:color w:val="000000"/>
          <w:sz w:val="28"/>
          <w:lang w:val="ru-RU"/>
        </w:rPr>
        <w:t xml:space="preserve">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97347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97347E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Социальный и коммерческий контекст массовой музыкальной куль</w:t>
      </w:r>
      <w:r w:rsidRPr="0097347E">
        <w:rPr>
          <w:rFonts w:ascii="Times New Roman" w:hAnsi="Times New Roman"/>
          <w:color w:val="000000"/>
          <w:sz w:val="28"/>
          <w:lang w:val="ru-RU"/>
        </w:rPr>
        <w:t xml:space="preserve">туры (потребительские тенденции современной культуры). 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</w:t>
      </w:r>
      <w:r w:rsidRPr="0097347E">
        <w:rPr>
          <w:rFonts w:ascii="Times New Roman" w:hAnsi="Times New Roman"/>
          <w:color w:val="000000"/>
          <w:sz w:val="28"/>
          <w:lang w:val="ru-RU"/>
        </w:rPr>
        <w:t>тели);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 повсюду (радио, телевиден</w:t>
      </w:r>
      <w:r w:rsidRPr="0097347E">
        <w:rPr>
          <w:rFonts w:ascii="Times New Roman" w:hAnsi="Times New Roman"/>
          <w:color w:val="000000"/>
          <w:sz w:val="28"/>
          <w:lang w:val="ru-RU"/>
        </w:rPr>
        <w:t>ие, Интернет, наушники). Музыка на любой вкус (безграничный выбор, персональные плейлисты). Музыкальное творчество в условиях цифровой среды.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 xml:space="preserve">просмотр </w:t>
      </w:r>
      <w:r w:rsidRPr="0097347E">
        <w:rPr>
          <w:rFonts w:ascii="Times New Roman" w:hAnsi="Times New Roman"/>
          <w:color w:val="000000"/>
          <w:sz w:val="28"/>
          <w:lang w:val="ru-RU"/>
        </w:rPr>
        <w:t>музыкального клипа популярного исполнителя, анализ его художественного образа, стиля, выразительных средств;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</w:t>
      </w:r>
      <w:r w:rsidRPr="0097347E">
        <w:rPr>
          <w:rFonts w:ascii="Times New Roman" w:hAnsi="Times New Roman"/>
          <w:color w:val="000000"/>
          <w:sz w:val="28"/>
          <w:lang w:val="ru-RU"/>
        </w:rPr>
        <w:t>а; создание собственного музыкального клипа.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 xml:space="preserve">Единство слова и музыки в вокальных жанрах (песня, романс, кантата, ноктюрн, баркарола, былина). Интонации рассказа, повествованияв </w:t>
      </w:r>
      <w:r w:rsidRPr="0097347E">
        <w:rPr>
          <w:rFonts w:ascii="Times New Roman" w:hAnsi="Times New Roman"/>
          <w:color w:val="000000"/>
          <w:sz w:val="28"/>
          <w:lang w:val="ru-RU"/>
        </w:rPr>
        <w:t>инструментальной музыке (поэма, баллада). Программная музыка.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импровизация, сочинение мелодий на основе стихотворных строк, сравнение своих вариантов с мелодиями, со</w:t>
      </w:r>
      <w:r w:rsidRPr="0097347E">
        <w:rPr>
          <w:rFonts w:ascii="Times New Roman" w:hAnsi="Times New Roman"/>
          <w:color w:val="000000"/>
          <w:sz w:val="28"/>
          <w:lang w:val="ru-RU"/>
        </w:rPr>
        <w:t>чиненными композиторами (метод «Сочинение сочиненного»);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 xml:space="preserve">музыкальная викторина на знание музыки, названий и </w:t>
      </w:r>
      <w:r w:rsidRPr="0097347E">
        <w:rPr>
          <w:rFonts w:ascii="Times New Roman" w:hAnsi="Times New Roman"/>
          <w:color w:val="000000"/>
          <w:sz w:val="28"/>
          <w:lang w:val="ru-RU"/>
        </w:rPr>
        <w:t>авторов изученных произведений.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 xml:space="preserve"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светлотность – динамика. Программная музыка. </w:t>
      </w:r>
      <w:r w:rsidRPr="0097347E">
        <w:rPr>
          <w:rFonts w:ascii="Times New Roman" w:hAnsi="Times New Roman"/>
          <w:color w:val="000000"/>
          <w:sz w:val="28"/>
          <w:lang w:val="ru-RU"/>
        </w:rPr>
        <w:t>Импрессионизм (на примере творчества французских клавесинистов, К. Дебюсси, А.К. Лядова и других композиторов).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музы</w:t>
      </w:r>
      <w:r w:rsidRPr="0097347E">
        <w:rPr>
          <w:rFonts w:ascii="Times New Roman" w:hAnsi="Times New Roman"/>
          <w:color w:val="000000"/>
          <w:sz w:val="28"/>
          <w:lang w:val="ru-RU"/>
        </w:rPr>
        <w:t>кальная викторина на знание музыки, названий и авторов изученных произведений;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вариативно: рисов</w:t>
      </w:r>
      <w:r w:rsidRPr="0097347E">
        <w:rPr>
          <w:rFonts w:ascii="Times New Roman" w:hAnsi="Times New Roman"/>
          <w:color w:val="000000"/>
          <w:sz w:val="28"/>
          <w:lang w:val="ru-RU"/>
        </w:rPr>
        <w:t>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Содержание: Музыка к драматическому спектаклю (на примере творчества Э. Грига, Л. ван Бетховена</w:t>
      </w:r>
      <w:r w:rsidRPr="0097347E">
        <w:rPr>
          <w:rFonts w:ascii="Times New Roman" w:hAnsi="Times New Roman"/>
          <w:color w:val="000000"/>
          <w:sz w:val="28"/>
          <w:lang w:val="ru-RU"/>
        </w:rPr>
        <w:t>, А.Г. Шнитке, Д.Д. Шостаковича и других композиторов). Единство музыки, драматургии, сценической живописи, хореографии.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</w:t>
      </w:r>
      <w:r w:rsidRPr="0097347E">
        <w:rPr>
          <w:rFonts w:ascii="Times New Roman" w:hAnsi="Times New Roman"/>
          <w:color w:val="000000"/>
          <w:sz w:val="28"/>
          <w:lang w:val="ru-RU"/>
        </w:rPr>
        <w:t>еатра;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</w:t>
      </w:r>
      <w:r w:rsidRPr="0097347E">
        <w:rPr>
          <w:rFonts w:ascii="Times New Roman" w:hAnsi="Times New Roman"/>
          <w:color w:val="000000"/>
          <w:sz w:val="28"/>
          <w:lang w:val="ru-RU"/>
        </w:rPr>
        <w:t>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</w:t>
      </w:r>
      <w:r w:rsidRPr="0097347E">
        <w:rPr>
          <w:rFonts w:ascii="Times New Roman" w:hAnsi="Times New Roman"/>
          <w:color w:val="000000"/>
          <w:sz w:val="28"/>
          <w:lang w:val="ru-RU"/>
        </w:rPr>
        <w:t>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</w:t>
      </w:r>
      <w:r w:rsidRPr="0097347E">
        <w:rPr>
          <w:rFonts w:ascii="Times New Roman" w:hAnsi="Times New Roman"/>
          <w:color w:val="000000"/>
          <w:sz w:val="28"/>
          <w:lang w:val="ru-RU"/>
        </w:rPr>
        <w:t>ственных и зарубежных композиторов;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 xml:space="preserve">вариативно: создание любительского музыкального фильма; переозвучка фрагмента мультфильма; просмотр </w:t>
      </w:r>
      <w:r w:rsidRPr="0097347E">
        <w:rPr>
          <w:rFonts w:ascii="Times New Roman" w:hAnsi="Times New Roman"/>
          <w:color w:val="000000"/>
          <w:sz w:val="28"/>
          <w:lang w:val="ru-RU"/>
        </w:rPr>
        <w:t>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2839B1" w:rsidRPr="0097347E" w:rsidRDefault="002839B1">
      <w:pPr>
        <w:rPr>
          <w:lang w:val="ru-RU"/>
        </w:rPr>
        <w:sectPr w:rsidR="002839B1" w:rsidRPr="0097347E">
          <w:pgSz w:w="11906" w:h="16383"/>
          <w:pgMar w:top="1134" w:right="850" w:bottom="1134" w:left="1701" w:header="720" w:footer="720" w:gutter="0"/>
          <w:cols w:space="720"/>
        </w:sectPr>
      </w:pPr>
    </w:p>
    <w:p w:rsidR="002839B1" w:rsidRPr="0097347E" w:rsidRDefault="0097347E">
      <w:pPr>
        <w:spacing w:after="0" w:line="264" w:lineRule="auto"/>
        <w:ind w:left="120"/>
        <w:jc w:val="both"/>
        <w:rPr>
          <w:lang w:val="ru-RU"/>
        </w:rPr>
      </w:pPr>
      <w:bookmarkStart w:id="10" w:name="block-24711790"/>
      <w:bookmarkEnd w:id="7"/>
      <w:r w:rsidRPr="0097347E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2839B1" w:rsidRPr="0097347E" w:rsidRDefault="002839B1">
      <w:pPr>
        <w:spacing w:after="0" w:line="264" w:lineRule="auto"/>
        <w:ind w:left="120"/>
        <w:jc w:val="both"/>
        <w:rPr>
          <w:lang w:val="ru-RU"/>
        </w:rPr>
      </w:pPr>
    </w:p>
    <w:p w:rsidR="002839B1" w:rsidRPr="0097347E" w:rsidRDefault="0097347E">
      <w:pPr>
        <w:spacing w:after="0" w:line="264" w:lineRule="auto"/>
        <w:ind w:left="120"/>
        <w:jc w:val="both"/>
        <w:rPr>
          <w:lang w:val="ru-RU"/>
        </w:rPr>
      </w:pPr>
      <w:bookmarkStart w:id="11" w:name="_Toc139895967"/>
      <w:bookmarkEnd w:id="11"/>
      <w:r w:rsidRPr="0097347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839B1" w:rsidRPr="0097347E" w:rsidRDefault="002839B1">
      <w:pPr>
        <w:spacing w:after="0" w:line="264" w:lineRule="auto"/>
        <w:ind w:left="120"/>
        <w:jc w:val="both"/>
        <w:rPr>
          <w:lang w:val="ru-RU"/>
        </w:rPr>
      </w:pP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</w:t>
      </w:r>
      <w:r w:rsidRPr="0097347E">
        <w:rPr>
          <w:rFonts w:ascii="Times New Roman" w:hAnsi="Times New Roman"/>
          <w:color w:val="000000"/>
          <w:sz w:val="28"/>
          <w:lang w:val="ru-RU"/>
        </w:rPr>
        <w:t>номи многоконфессиональном обществе;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</w:t>
      </w:r>
      <w:r w:rsidRPr="0097347E">
        <w:rPr>
          <w:rFonts w:ascii="Times New Roman" w:hAnsi="Times New Roman"/>
          <w:color w:val="000000"/>
          <w:sz w:val="28"/>
          <w:lang w:val="ru-RU"/>
        </w:rPr>
        <w:t>дов России;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b/>
          <w:color w:val="000000"/>
          <w:sz w:val="28"/>
          <w:lang w:val="ru-RU"/>
        </w:rPr>
        <w:t>2) гражданског</w:t>
      </w:r>
      <w:r w:rsidRPr="0097347E">
        <w:rPr>
          <w:rFonts w:ascii="Times New Roman" w:hAnsi="Times New Roman"/>
          <w:b/>
          <w:color w:val="000000"/>
          <w:sz w:val="28"/>
          <w:lang w:val="ru-RU"/>
        </w:rPr>
        <w:t>о воспитания: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</w:t>
      </w:r>
      <w:r w:rsidRPr="0097347E">
        <w:rPr>
          <w:rFonts w:ascii="Times New Roman" w:hAnsi="Times New Roman"/>
          <w:color w:val="000000"/>
          <w:sz w:val="28"/>
          <w:lang w:val="ru-RU"/>
        </w:rPr>
        <w:t>вность поступать в своей жизни в соответствии с эталонами нравственного самоопределения, отраженными в них;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</w:t>
      </w:r>
      <w:r w:rsidRPr="0097347E">
        <w:rPr>
          <w:rFonts w:ascii="Times New Roman" w:hAnsi="Times New Roman"/>
          <w:color w:val="000000"/>
          <w:sz w:val="28"/>
          <w:lang w:val="ru-RU"/>
        </w:rPr>
        <w:t xml:space="preserve">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готовность 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</w:t>
      </w:r>
      <w:r w:rsidRPr="0097347E">
        <w:rPr>
          <w:rFonts w:ascii="Times New Roman" w:hAnsi="Times New Roman"/>
          <w:color w:val="000000"/>
          <w:sz w:val="28"/>
          <w:lang w:val="ru-RU"/>
        </w:rPr>
        <w:t>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</w:t>
      </w:r>
      <w:r w:rsidRPr="0097347E">
        <w:rPr>
          <w:rFonts w:ascii="Times New Roman" w:hAnsi="Times New Roman"/>
          <w:color w:val="000000"/>
          <w:sz w:val="28"/>
          <w:lang w:val="ru-RU"/>
        </w:rPr>
        <w:t>вительности, готовность прислушиваться к природе, людям, самому себе;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</w:t>
      </w:r>
      <w:r w:rsidRPr="0097347E">
        <w:rPr>
          <w:rFonts w:ascii="Times New Roman" w:hAnsi="Times New Roman"/>
          <w:color w:val="000000"/>
          <w:sz w:val="28"/>
          <w:lang w:val="ru-RU"/>
        </w:rPr>
        <w:t>этнических культурных традиций и народного творчества;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</w:t>
      </w:r>
      <w:r w:rsidRPr="0097347E">
        <w:rPr>
          <w:rFonts w:ascii="Times New Roman" w:hAnsi="Times New Roman"/>
          <w:color w:val="000000"/>
          <w:sz w:val="28"/>
          <w:lang w:val="ru-RU"/>
        </w:rPr>
        <w:t xml:space="preserve"> природы и общества, взаимосвязях человека с природной, социальной, культурной средой;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деятельностина звуковом матери</w:t>
      </w:r>
      <w:r w:rsidRPr="0097347E">
        <w:rPr>
          <w:rFonts w:ascii="Times New Roman" w:hAnsi="Times New Roman"/>
          <w:color w:val="000000"/>
          <w:sz w:val="28"/>
          <w:lang w:val="ru-RU"/>
        </w:rPr>
        <w:t>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</w:t>
      </w:r>
      <w:r w:rsidRPr="0097347E">
        <w:rPr>
          <w:rFonts w:ascii="Times New Roman" w:hAnsi="Times New Roman"/>
          <w:b/>
          <w:color w:val="000000"/>
          <w:sz w:val="28"/>
          <w:lang w:val="ru-RU"/>
        </w:rPr>
        <w:t>ровья и эмоционального благополучия: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</w:t>
      </w:r>
      <w:r w:rsidRPr="0097347E">
        <w:rPr>
          <w:rFonts w:ascii="Times New Roman" w:hAnsi="Times New Roman"/>
          <w:color w:val="000000"/>
          <w:sz w:val="28"/>
          <w:lang w:val="ru-RU"/>
        </w:rPr>
        <w:t>сследовательской деятельности;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сформированность на</w:t>
      </w:r>
      <w:r w:rsidRPr="0097347E">
        <w:rPr>
          <w:rFonts w:ascii="Times New Roman" w:hAnsi="Times New Roman"/>
          <w:color w:val="000000"/>
          <w:sz w:val="28"/>
          <w:lang w:val="ru-RU"/>
        </w:rPr>
        <w:t>выков рефлексии, признание своего права на ошибку и такого же права другого человека.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интерес к</w:t>
      </w:r>
      <w:r w:rsidRPr="0097347E">
        <w:rPr>
          <w:rFonts w:ascii="Times New Roman" w:hAnsi="Times New Roman"/>
          <w:color w:val="000000"/>
          <w:sz w:val="28"/>
          <w:lang w:val="ru-RU"/>
        </w:rPr>
        <w:t xml:space="preserve"> практическому изучению профессий в сфере культуры и искусства;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</w:t>
      </w:r>
      <w:r w:rsidRPr="0097347E">
        <w:rPr>
          <w:rFonts w:ascii="Times New Roman" w:hAnsi="Times New Roman"/>
          <w:color w:val="000000"/>
          <w:sz w:val="28"/>
          <w:lang w:val="ru-RU"/>
        </w:rPr>
        <w:t>шения;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</w:t>
      </w:r>
      <w:r w:rsidRPr="0097347E">
        <w:rPr>
          <w:rFonts w:ascii="Times New Roman" w:hAnsi="Times New Roman"/>
          <w:color w:val="000000"/>
          <w:sz w:val="28"/>
          <w:lang w:val="ru-RU"/>
        </w:rPr>
        <w:t>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стремлени</w:t>
      </w:r>
      <w:r w:rsidRPr="0097347E">
        <w:rPr>
          <w:rFonts w:ascii="Times New Roman" w:hAnsi="Times New Roman"/>
          <w:color w:val="000000"/>
          <w:sz w:val="28"/>
          <w:lang w:val="ru-RU"/>
        </w:rPr>
        <w:t>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воспитание чувства нового, способность ставить и р</w:t>
      </w:r>
      <w:r w:rsidRPr="0097347E">
        <w:rPr>
          <w:rFonts w:ascii="Times New Roman" w:hAnsi="Times New Roman"/>
          <w:color w:val="000000"/>
          <w:sz w:val="28"/>
          <w:lang w:val="ru-RU"/>
        </w:rPr>
        <w:t xml:space="preserve">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</w:t>
      </w:r>
      <w:r w:rsidRPr="0097347E">
        <w:rPr>
          <w:rFonts w:ascii="Times New Roman" w:hAnsi="Times New Roman"/>
          <w:color w:val="000000"/>
          <w:sz w:val="28"/>
          <w:lang w:val="ru-RU"/>
        </w:rPr>
        <w:t>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2839B1" w:rsidRPr="0097347E" w:rsidRDefault="002839B1">
      <w:pPr>
        <w:spacing w:after="0" w:line="264" w:lineRule="auto"/>
        <w:ind w:left="120"/>
        <w:jc w:val="both"/>
        <w:rPr>
          <w:lang w:val="ru-RU"/>
        </w:rPr>
      </w:pPr>
    </w:p>
    <w:p w:rsidR="002839B1" w:rsidRPr="0097347E" w:rsidRDefault="0097347E">
      <w:pPr>
        <w:spacing w:after="0" w:line="264" w:lineRule="auto"/>
        <w:ind w:left="120"/>
        <w:jc w:val="both"/>
        <w:rPr>
          <w:lang w:val="ru-RU"/>
        </w:rPr>
      </w:pPr>
      <w:r w:rsidRPr="0097347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839B1" w:rsidRPr="0097347E" w:rsidRDefault="002839B1">
      <w:pPr>
        <w:spacing w:after="0" w:line="264" w:lineRule="auto"/>
        <w:ind w:left="120"/>
        <w:jc w:val="both"/>
        <w:rPr>
          <w:lang w:val="ru-RU"/>
        </w:rPr>
      </w:pPr>
    </w:p>
    <w:p w:rsidR="002839B1" w:rsidRPr="0097347E" w:rsidRDefault="0097347E">
      <w:pPr>
        <w:spacing w:after="0" w:line="264" w:lineRule="auto"/>
        <w:ind w:left="120"/>
        <w:jc w:val="both"/>
        <w:rPr>
          <w:lang w:val="ru-RU"/>
        </w:rPr>
      </w:pPr>
      <w:r w:rsidRPr="0097347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839B1" w:rsidRPr="0097347E" w:rsidRDefault="002839B1">
      <w:pPr>
        <w:spacing w:after="0" w:line="264" w:lineRule="auto"/>
        <w:ind w:left="120"/>
        <w:jc w:val="both"/>
        <w:rPr>
          <w:lang w:val="ru-RU"/>
        </w:rPr>
      </w:pP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r w:rsidRPr="0097347E">
        <w:rPr>
          <w:rFonts w:ascii="Times New Roman" w:hAnsi="Times New Roman"/>
          <w:color w:val="000000"/>
          <w:sz w:val="28"/>
          <w:lang w:val="ru-RU"/>
        </w:rPr>
        <w:t>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</w:t>
      </w:r>
      <w:r w:rsidRPr="0097347E">
        <w:rPr>
          <w:rFonts w:ascii="Times New Roman" w:hAnsi="Times New Roman"/>
          <w:color w:val="000000"/>
          <w:sz w:val="28"/>
          <w:lang w:val="ru-RU"/>
        </w:rPr>
        <w:t>зведения, жанры и стили музыкального и других видов искусства;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</w:t>
      </w:r>
      <w:r w:rsidRPr="0097347E">
        <w:rPr>
          <w:rFonts w:ascii="Times New Roman" w:hAnsi="Times New Roman"/>
          <w:color w:val="000000"/>
          <w:sz w:val="28"/>
          <w:lang w:val="ru-RU"/>
        </w:rPr>
        <w:t xml:space="preserve"> выразительных средств, используемых при создании музыкального образа конкретного произведения, жанра, стиля;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 xml:space="preserve">самостоятельно обобщать и формулировать выводы по результатам </w:t>
      </w:r>
      <w:r w:rsidRPr="0097347E">
        <w:rPr>
          <w:rFonts w:ascii="Times New Roman" w:hAnsi="Times New Roman"/>
          <w:color w:val="000000"/>
          <w:sz w:val="28"/>
          <w:lang w:val="ru-RU"/>
        </w:rPr>
        <w:t>проведенного слухового наблюдения-исследования.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формулировать с</w:t>
      </w:r>
      <w:r w:rsidRPr="0097347E">
        <w:rPr>
          <w:rFonts w:ascii="Times New Roman" w:hAnsi="Times New Roman"/>
          <w:color w:val="000000"/>
          <w:sz w:val="28"/>
          <w:lang w:val="ru-RU"/>
        </w:rPr>
        <w:t>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про</w:t>
      </w:r>
      <w:r w:rsidRPr="0097347E">
        <w:rPr>
          <w:rFonts w:ascii="Times New Roman" w:hAnsi="Times New Roman"/>
          <w:color w:val="000000"/>
          <w:sz w:val="28"/>
          <w:lang w:val="ru-RU"/>
        </w:rPr>
        <w:t>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обобщения и </w:t>
      </w:r>
      <w:r w:rsidRPr="0097347E">
        <w:rPr>
          <w:rFonts w:ascii="Times New Roman" w:hAnsi="Times New Roman"/>
          <w:color w:val="000000"/>
          <w:sz w:val="28"/>
          <w:lang w:val="ru-RU"/>
        </w:rPr>
        <w:t>выводы по результатам проведенного наблюдения, слухового исследования.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понимать специфику рабо</w:t>
      </w:r>
      <w:r w:rsidRPr="0097347E">
        <w:rPr>
          <w:rFonts w:ascii="Times New Roman" w:hAnsi="Times New Roman"/>
          <w:color w:val="000000"/>
          <w:sz w:val="28"/>
          <w:lang w:val="ru-RU"/>
        </w:rPr>
        <w:t>ты с аудиоинформацией, музыкальными записями;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аудио- и видеоформа</w:t>
      </w:r>
      <w:r w:rsidRPr="0097347E">
        <w:rPr>
          <w:rFonts w:ascii="Times New Roman" w:hAnsi="Times New Roman"/>
          <w:color w:val="000000"/>
          <w:sz w:val="28"/>
          <w:lang w:val="ru-RU"/>
        </w:rPr>
        <w:t>тах, текстах, таблицах, схемах;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 xml:space="preserve">оценивать надежность информации по критериям, предложенным учителем или </w:t>
      </w:r>
      <w:r w:rsidRPr="0097347E">
        <w:rPr>
          <w:rFonts w:ascii="Times New Roman" w:hAnsi="Times New Roman"/>
          <w:color w:val="000000"/>
          <w:sz w:val="28"/>
          <w:lang w:val="ru-RU"/>
        </w:rPr>
        <w:t>сформулированным самостоятельно;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</w:t>
      </w:r>
      <w:r w:rsidRPr="0097347E">
        <w:rPr>
          <w:rFonts w:ascii="Times New Roman" w:hAnsi="Times New Roman"/>
          <w:color w:val="000000"/>
          <w:sz w:val="28"/>
          <w:lang w:val="ru-RU"/>
        </w:rPr>
        <w:t>а, презентация, театрализация) в зависимости от коммуникативной установки.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 xml:space="preserve"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</w:t>
      </w:r>
      <w:r w:rsidRPr="0097347E">
        <w:rPr>
          <w:rFonts w:ascii="Times New Roman" w:hAnsi="Times New Roman"/>
          <w:color w:val="000000"/>
          <w:sz w:val="28"/>
          <w:lang w:val="ru-RU"/>
        </w:rPr>
        <w:t>интеллектуальной деятельности – музыкального мышления.</w:t>
      </w:r>
    </w:p>
    <w:p w:rsidR="002839B1" w:rsidRPr="0097347E" w:rsidRDefault="002839B1">
      <w:pPr>
        <w:spacing w:after="0" w:line="264" w:lineRule="auto"/>
        <w:ind w:left="120"/>
        <w:jc w:val="both"/>
        <w:rPr>
          <w:lang w:val="ru-RU"/>
        </w:rPr>
      </w:pPr>
    </w:p>
    <w:p w:rsidR="002839B1" w:rsidRPr="0097347E" w:rsidRDefault="0097347E">
      <w:pPr>
        <w:spacing w:after="0" w:line="264" w:lineRule="auto"/>
        <w:ind w:left="120"/>
        <w:jc w:val="both"/>
        <w:rPr>
          <w:lang w:val="ru-RU"/>
        </w:rPr>
      </w:pPr>
      <w:r w:rsidRPr="0097347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839B1" w:rsidRPr="0097347E" w:rsidRDefault="002839B1">
      <w:pPr>
        <w:spacing w:after="0" w:line="264" w:lineRule="auto"/>
        <w:ind w:left="120"/>
        <w:jc w:val="both"/>
        <w:rPr>
          <w:lang w:val="ru-RU"/>
        </w:rPr>
      </w:pP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</w:t>
      </w:r>
      <w:r w:rsidRPr="0097347E">
        <w:rPr>
          <w:rFonts w:ascii="Times New Roman" w:hAnsi="Times New Roman"/>
          <w:color w:val="000000"/>
          <w:sz w:val="28"/>
          <w:lang w:val="ru-RU"/>
        </w:rPr>
        <w:t>сказывания, понимать ограниченность словесного языка в передаче смысла музыкального произведения;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осознанно по</w:t>
      </w:r>
      <w:r w:rsidRPr="0097347E">
        <w:rPr>
          <w:rFonts w:ascii="Times New Roman" w:hAnsi="Times New Roman"/>
          <w:color w:val="000000"/>
          <w:sz w:val="28"/>
          <w:lang w:val="ru-RU"/>
        </w:rPr>
        <w:t>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ситуации публичного выступления;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распознавать невербальные ср</w:t>
      </w:r>
      <w:r w:rsidRPr="0097347E">
        <w:rPr>
          <w:rFonts w:ascii="Times New Roman" w:hAnsi="Times New Roman"/>
          <w:color w:val="000000"/>
          <w:sz w:val="28"/>
          <w:lang w:val="ru-RU"/>
        </w:rPr>
        <w:t>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</w:t>
      </w:r>
      <w:r w:rsidRPr="0097347E">
        <w:rPr>
          <w:rFonts w:ascii="Times New Roman" w:hAnsi="Times New Roman"/>
          <w:color w:val="000000"/>
          <w:sz w:val="28"/>
          <w:lang w:val="ru-RU"/>
        </w:rPr>
        <w:t>и и целями общения;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</w:t>
      </w:r>
      <w:r w:rsidRPr="0097347E">
        <w:rPr>
          <w:rFonts w:ascii="Times New Roman" w:hAnsi="Times New Roman"/>
          <w:color w:val="000000"/>
          <w:sz w:val="28"/>
          <w:lang w:val="ru-RU"/>
        </w:rPr>
        <w:t>я;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развивать навыки эстетиче</w:t>
      </w:r>
      <w:r w:rsidRPr="0097347E">
        <w:rPr>
          <w:rFonts w:ascii="Times New Roman" w:hAnsi="Times New Roman"/>
          <w:color w:val="000000"/>
          <w:sz w:val="28"/>
          <w:lang w:val="ru-RU"/>
        </w:rPr>
        <w:t>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кол</w:t>
      </w:r>
      <w:r w:rsidRPr="0097347E">
        <w:rPr>
          <w:rFonts w:ascii="Times New Roman" w:hAnsi="Times New Roman"/>
          <w:color w:val="000000"/>
          <w:sz w:val="28"/>
          <w:lang w:val="ru-RU"/>
        </w:rPr>
        <w:t>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</w:t>
      </w:r>
      <w:r w:rsidRPr="0097347E">
        <w:rPr>
          <w:rFonts w:ascii="Times New Roman" w:hAnsi="Times New Roman"/>
          <w:color w:val="000000"/>
          <w:sz w:val="28"/>
          <w:lang w:val="ru-RU"/>
        </w:rPr>
        <w:t>овариваться, обсуждать процесс и результат совместной работы;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</w:t>
      </w:r>
      <w:r w:rsidRPr="0097347E">
        <w:rPr>
          <w:rFonts w:ascii="Times New Roman" w:hAnsi="Times New Roman"/>
          <w:color w:val="000000"/>
          <w:sz w:val="28"/>
          <w:lang w:val="ru-RU"/>
        </w:rPr>
        <w:t>ованным участниками взаимодействия;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2839B1" w:rsidRPr="0097347E" w:rsidRDefault="002839B1">
      <w:pPr>
        <w:spacing w:after="0" w:line="264" w:lineRule="auto"/>
        <w:ind w:left="120"/>
        <w:jc w:val="both"/>
        <w:rPr>
          <w:lang w:val="ru-RU"/>
        </w:rPr>
      </w:pPr>
    </w:p>
    <w:p w:rsidR="002839B1" w:rsidRPr="0097347E" w:rsidRDefault="0097347E">
      <w:pPr>
        <w:spacing w:after="0" w:line="264" w:lineRule="auto"/>
        <w:ind w:left="120"/>
        <w:jc w:val="both"/>
        <w:rPr>
          <w:lang w:val="ru-RU"/>
        </w:rPr>
      </w:pPr>
      <w:r w:rsidRPr="0097347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</w:t>
      </w:r>
      <w:r w:rsidRPr="0097347E">
        <w:rPr>
          <w:rFonts w:ascii="Times New Roman" w:hAnsi="Times New Roman"/>
          <w:b/>
          <w:color w:val="000000"/>
          <w:sz w:val="28"/>
          <w:lang w:val="ru-RU"/>
        </w:rPr>
        <w:t>ебные действия</w:t>
      </w:r>
    </w:p>
    <w:p w:rsidR="002839B1" w:rsidRPr="0097347E" w:rsidRDefault="002839B1">
      <w:pPr>
        <w:spacing w:after="0" w:line="264" w:lineRule="auto"/>
        <w:ind w:left="120"/>
        <w:jc w:val="both"/>
        <w:rPr>
          <w:lang w:val="ru-RU"/>
        </w:rPr>
      </w:pP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 xml:space="preserve">планировать достижение </w:t>
      </w:r>
      <w:r w:rsidRPr="0097347E">
        <w:rPr>
          <w:rFonts w:ascii="Times New Roman" w:hAnsi="Times New Roman"/>
          <w:color w:val="000000"/>
          <w:sz w:val="28"/>
          <w:lang w:val="ru-RU"/>
        </w:rPr>
        <w:t>целей через решение ряда последовательных задач частного характера;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самостоятельно</w:t>
      </w:r>
      <w:r w:rsidRPr="0097347E">
        <w:rPr>
          <w:rFonts w:ascii="Times New Roman" w:hAnsi="Times New Roman"/>
          <w:color w:val="000000"/>
          <w:sz w:val="28"/>
          <w:lang w:val="ru-RU"/>
        </w:rPr>
        <w:t xml:space="preserve">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b/>
          <w:color w:val="000000"/>
          <w:sz w:val="28"/>
          <w:lang w:val="ru-RU"/>
        </w:rPr>
        <w:t>Самокон</w:t>
      </w:r>
      <w:r w:rsidRPr="0097347E">
        <w:rPr>
          <w:rFonts w:ascii="Times New Roman" w:hAnsi="Times New Roman"/>
          <w:b/>
          <w:color w:val="000000"/>
          <w:sz w:val="28"/>
          <w:lang w:val="ru-RU"/>
        </w:rPr>
        <w:t>троль (рефлексия):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самоконтроля, самомотивации и рефлексии;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</w:t>
      </w:r>
      <w:r w:rsidRPr="0097347E">
        <w:rPr>
          <w:rFonts w:ascii="Times New Roman" w:hAnsi="Times New Roman"/>
          <w:color w:val="000000"/>
          <w:sz w:val="28"/>
          <w:lang w:val="ru-RU"/>
        </w:rPr>
        <w:t>ющимся обстоятельствам;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</w:t>
      </w:r>
      <w:r w:rsidRPr="0097347E">
        <w:rPr>
          <w:rFonts w:ascii="Times New Roman" w:hAnsi="Times New Roman"/>
          <w:color w:val="000000"/>
          <w:sz w:val="28"/>
          <w:lang w:val="ru-RU"/>
        </w:rPr>
        <w:t>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</w:t>
      </w:r>
      <w:r w:rsidRPr="0097347E">
        <w:rPr>
          <w:rFonts w:ascii="Times New Roman" w:hAnsi="Times New Roman"/>
          <w:color w:val="000000"/>
          <w:sz w:val="28"/>
          <w:lang w:val="ru-RU"/>
        </w:rPr>
        <w:t>ности музыкального искусства для расширения своих компетенций в данной сфере;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выявлять и анализировать п</w:t>
      </w:r>
      <w:r w:rsidRPr="0097347E">
        <w:rPr>
          <w:rFonts w:ascii="Times New Roman" w:hAnsi="Times New Roman"/>
          <w:color w:val="000000"/>
          <w:sz w:val="28"/>
          <w:lang w:val="ru-RU"/>
        </w:rPr>
        <w:t>ричины эмоций;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 xml:space="preserve">уважительно и осознанно относиться к другому человеку и его мнению, </w:t>
      </w:r>
      <w:r w:rsidRPr="0097347E">
        <w:rPr>
          <w:rFonts w:ascii="Times New Roman" w:hAnsi="Times New Roman"/>
          <w:color w:val="000000"/>
          <w:sz w:val="28"/>
          <w:lang w:val="ru-RU"/>
        </w:rPr>
        <w:t>эстетическим предпочтениям и вкусам;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осознавать нево</w:t>
      </w:r>
      <w:r w:rsidRPr="0097347E">
        <w:rPr>
          <w:rFonts w:ascii="Times New Roman" w:hAnsi="Times New Roman"/>
          <w:color w:val="000000"/>
          <w:sz w:val="28"/>
          <w:lang w:val="ru-RU"/>
        </w:rPr>
        <w:t>зможность контролировать все вокруг.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</w:t>
      </w:r>
      <w:r w:rsidRPr="0097347E">
        <w:rPr>
          <w:rFonts w:ascii="Times New Roman" w:hAnsi="Times New Roman"/>
          <w:color w:val="000000"/>
          <w:sz w:val="28"/>
          <w:lang w:val="ru-RU"/>
        </w:rPr>
        <w:t>вого поведения, эмоционального душевного равновесия).</w:t>
      </w:r>
    </w:p>
    <w:p w:rsidR="002839B1" w:rsidRPr="0097347E" w:rsidRDefault="002839B1">
      <w:pPr>
        <w:spacing w:after="0" w:line="264" w:lineRule="auto"/>
        <w:ind w:left="120"/>
        <w:jc w:val="both"/>
        <w:rPr>
          <w:lang w:val="ru-RU"/>
        </w:rPr>
      </w:pPr>
    </w:p>
    <w:p w:rsidR="002839B1" w:rsidRPr="0097347E" w:rsidRDefault="0097347E">
      <w:pPr>
        <w:spacing w:after="0" w:line="264" w:lineRule="auto"/>
        <w:ind w:left="120"/>
        <w:jc w:val="both"/>
        <w:rPr>
          <w:lang w:val="ru-RU"/>
        </w:rPr>
      </w:pPr>
      <w:r w:rsidRPr="0097347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839B1" w:rsidRPr="0097347E" w:rsidRDefault="002839B1">
      <w:pPr>
        <w:spacing w:after="0" w:line="264" w:lineRule="auto"/>
        <w:ind w:left="120"/>
        <w:jc w:val="both"/>
        <w:rPr>
          <w:lang w:val="ru-RU"/>
        </w:rPr>
      </w:pP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</w:t>
      </w:r>
      <w:r w:rsidRPr="0097347E">
        <w:rPr>
          <w:rFonts w:ascii="Times New Roman" w:hAnsi="Times New Roman"/>
          <w:color w:val="000000"/>
          <w:sz w:val="28"/>
          <w:lang w:val="ru-RU"/>
        </w:rPr>
        <w:t>общении с музыкальным искусством во всех доступных формах, органичном включении музыки в актуальный контекст своей жизни.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</w:t>
      </w:r>
      <w:r w:rsidRPr="0097347E">
        <w:rPr>
          <w:rFonts w:ascii="Times New Roman" w:hAnsi="Times New Roman"/>
          <w:color w:val="000000"/>
          <w:sz w:val="28"/>
          <w:lang w:val="ru-RU"/>
        </w:rPr>
        <w:t>скусства, неразрывную связь музыки и жизни человека, всего человечества, могут рассуждать на эту тему;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</w:t>
      </w:r>
      <w:r w:rsidRPr="0097347E">
        <w:rPr>
          <w:rFonts w:ascii="Times New Roman" w:hAnsi="Times New Roman"/>
          <w:color w:val="000000"/>
          <w:sz w:val="28"/>
          <w:lang w:val="ru-RU"/>
        </w:rPr>
        <w:t>туры, испытывают гордость за них;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</w:t>
      </w:r>
      <w:r w:rsidRPr="0097347E">
        <w:rPr>
          <w:rFonts w:ascii="Times New Roman" w:hAnsi="Times New Roman"/>
          <w:color w:val="000000"/>
          <w:sz w:val="28"/>
          <w:lang w:val="ru-RU"/>
        </w:rPr>
        <w:t>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</w:t>
      </w:r>
      <w:r w:rsidRPr="0097347E">
        <w:rPr>
          <w:rFonts w:ascii="Times New Roman" w:hAnsi="Times New Roman"/>
          <w:color w:val="000000"/>
          <w:sz w:val="28"/>
          <w:lang w:val="ru-RU"/>
        </w:rPr>
        <w:t>ченного в развитие политического, экономического, религиозного, иных аспектов развития общества.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«Музыка моего края» обучающийся научится: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характеризовать о</w:t>
      </w:r>
      <w:r w:rsidRPr="0097347E">
        <w:rPr>
          <w:rFonts w:ascii="Times New Roman" w:hAnsi="Times New Roman"/>
          <w:color w:val="000000"/>
          <w:sz w:val="28"/>
          <w:lang w:val="ru-RU"/>
        </w:rPr>
        <w:t>собенности творчества народных и профессиональных музыкантов, творческих коллективов своего края;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«Народное музыкальное творчество</w:t>
      </w:r>
      <w:r w:rsidRPr="0097347E">
        <w:rPr>
          <w:rFonts w:ascii="Times New Roman" w:hAnsi="Times New Roman"/>
          <w:b/>
          <w:color w:val="000000"/>
          <w:sz w:val="28"/>
          <w:lang w:val="ru-RU"/>
        </w:rPr>
        <w:t xml:space="preserve"> России» обучающийся научится: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lastRenderedPageBreak/>
        <w:t>различа</w:t>
      </w:r>
      <w:r w:rsidRPr="0097347E">
        <w:rPr>
          <w:rFonts w:ascii="Times New Roman" w:hAnsi="Times New Roman"/>
          <w:color w:val="000000"/>
          <w:sz w:val="28"/>
          <w:lang w:val="ru-RU"/>
        </w:rPr>
        <w:t>ть на слух и исполнять произведения различных жанров фольклорной музыки;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</w:t>
      </w:r>
      <w:r w:rsidRPr="0097347E">
        <w:rPr>
          <w:rFonts w:ascii="Times New Roman" w:hAnsi="Times New Roman"/>
          <w:color w:val="000000"/>
          <w:sz w:val="28"/>
          <w:lang w:val="ru-RU"/>
        </w:rPr>
        <w:t xml:space="preserve"> творчества и деятельности профессиональных музыкантов в развитии общей культуры страны.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«Русская классическая музыка» обучающийся научится: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</w:t>
      </w:r>
      <w:r w:rsidRPr="0097347E">
        <w:rPr>
          <w:rFonts w:ascii="Times New Roman" w:hAnsi="Times New Roman"/>
          <w:color w:val="000000"/>
          <w:sz w:val="28"/>
          <w:lang w:val="ru-RU"/>
        </w:rPr>
        <w:t>дение, исполнительский состав;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</w:t>
      </w:r>
      <w:r w:rsidRPr="0097347E">
        <w:rPr>
          <w:rFonts w:ascii="Times New Roman" w:hAnsi="Times New Roman"/>
          <w:color w:val="000000"/>
          <w:sz w:val="28"/>
          <w:lang w:val="ru-RU"/>
        </w:rPr>
        <w:t>омпозиторов;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«Жанры музыкального искусства» обучающийся научится: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м</w:t>
      </w:r>
      <w:r w:rsidRPr="0097347E">
        <w:rPr>
          <w:rFonts w:ascii="Times New Roman" w:hAnsi="Times New Roman"/>
          <w:color w:val="000000"/>
          <w:sz w:val="28"/>
          <w:lang w:val="ru-RU"/>
        </w:rPr>
        <w:t>узыки (театральные, камерныеи симфонические, вокальные и инструментальные), знать их разновидности, приводить примеры;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их воплощения, типичныхдля данного жанра;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 xml:space="preserve">выразительно исполнять произведения (в том числе </w:t>
      </w:r>
      <w:r w:rsidRPr="0097347E">
        <w:rPr>
          <w:rFonts w:ascii="Times New Roman" w:hAnsi="Times New Roman"/>
          <w:color w:val="000000"/>
          <w:sz w:val="28"/>
          <w:lang w:val="ru-RU"/>
        </w:rPr>
        <w:t>фрагменты) вокальных, инструментальных и музыкально-театральных жанров.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«Музыка народов мира» обучающийся научится: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</w:t>
      </w:r>
      <w:r w:rsidRPr="0097347E">
        <w:rPr>
          <w:rFonts w:ascii="Times New Roman" w:hAnsi="Times New Roman"/>
          <w:color w:val="000000"/>
          <w:sz w:val="28"/>
          <w:lang w:val="ru-RU"/>
        </w:rPr>
        <w:t>диционной музыкальной культуре, в том числе к отдельным самобытным культурно-национальным традициям;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</w:t>
      </w:r>
      <w:r w:rsidRPr="0097347E">
        <w:rPr>
          <w:rFonts w:ascii="Times New Roman" w:hAnsi="Times New Roman"/>
          <w:color w:val="000000"/>
          <w:sz w:val="28"/>
          <w:lang w:val="ru-RU"/>
        </w:rPr>
        <w:t>ам духовых, струнных, ударно-шумовых инструментов;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узнавать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</w:t>
      </w:r>
      <w:r w:rsidRPr="0097347E">
        <w:rPr>
          <w:rFonts w:ascii="Times New Roman" w:hAnsi="Times New Roman"/>
          <w:b/>
          <w:color w:val="000000"/>
          <w:sz w:val="28"/>
          <w:lang w:val="ru-RU"/>
        </w:rPr>
        <w:t xml:space="preserve"> «Европейская классическая музыка» обучающийся научится: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</w:t>
      </w:r>
      <w:r w:rsidRPr="0097347E">
        <w:rPr>
          <w:rFonts w:ascii="Times New Roman" w:hAnsi="Times New Roman"/>
          <w:color w:val="000000"/>
          <w:sz w:val="28"/>
          <w:lang w:val="ru-RU"/>
        </w:rPr>
        <w:t>х стилей (барокко, классицизм, романтизм, импрессионизм);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</w:t>
      </w:r>
      <w:r w:rsidRPr="0097347E">
        <w:rPr>
          <w:rFonts w:ascii="Times New Roman" w:hAnsi="Times New Roman"/>
          <w:color w:val="000000"/>
          <w:sz w:val="28"/>
          <w:lang w:val="ru-RU"/>
        </w:rPr>
        <w:t>кального произведения;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обучающийся научится: 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 xml:space="preserve">различать и характеризовать жанры и произведения </w:t>
      </w:r>
      <w:r w:rsidRPr="0097347E">
        <w:rPr>
          <w:rFonts w:ascii="Times New Roman" w:hAnsi="Times New Roman"/>
          <w:color w:val="000000"/>
          <w:sz w:val="28"/>
          <w:lang w:val="ru-RU"/>
        </w:rPr>
        <w:t>русской и европейской духовной музыки;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«Современная музыка: основные жанры и направления» обучающийся</w:t>
      </w:r>
      <w:r w:rsidRPr="0097347E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 xml:space="preserve">исполнять современные музыкальные произведения в разных </w:t>
      </w:r>
      <w:r w:rsidRPr="0097347E">
        <w:rPr>
          <w:rFonts w:ascii="Times New Roman" w:hAnsi="Times New Roman"/>
          <w:color w:val="000000"/>
          <w:sz w:val="28"/>
          <w:lang w:val="ru-RU"/>
        </w:rPr>
        <w:t>видах деятельности.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9 «Связь музыки с другими видами искусства» обучающийся научится</w:t>
      </w:r>
      <w:r w:rsidRPr="0097347E">
        <w:rPr>
          <w:rFonts w:ascii="Times New Roman" w:hAnsi="Times New Roman"/>
          <w:color w:val="000000"/>
          <w:sz w:val="28"/>
          <w:lang w:val="ru-RU"/>
        </w:rPr>
        <w:t>: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</w:t>
      </w:r>
      <w:r w:rsidRPr="0097347E">
        <w:rPr>
          <w:rFonts w:ascii="Times New Roman" w:hAnsi="Times New Roman"/>
          <w:color w:val="000000"/>
          <w:sz w:val="28"/>
          <w:lang w:val="ru-RU"/>
        </w:rPr>
        <w:t>в искусств;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97347E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</w:t>
      </w:r>
      <w:r w:rsidRPr="0097347E">
        <w:rPr>
          <w:rFonts w:ascii="Times New Roman" w:hAnsi="Times New Roman"/>
          <w:color w:val="000000"/>
          <w:sz w:val="28"/>
          <w:lang w:val="ru-RU"/>
        </w:rPr>
        <w:t>ры произведений из разных видов искусств, объясняя логику выбора;</w:t>
      </w:r>
    </w:p>
    <w:p w:rsidR="002839B1" w:rsidRPr="0097347E" w:rsidRDefault="0097347E">
      <w:pPr>
        <w:spacing w:after="0" w:line="264" w:lineRule="auto"/>
        <w:ind w:firstLine="600"/>
        <w:jc w:val="both"/>
        <w:rPr>
          <w:lang w:val="ru-RU"/>
        </w:rPr>
      </w:pPr>
      <w:r w:rsidRPr="0097347E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2839B1" w:rsidRPr="0097347E" w:rsidRDefault="002839B1">
      <w:pPr>
        <w:rPr>
          <w:lang w:val="ru-RU"/>
        </w:rPr>
        <w:sectPr w:rsidR="002839B1" w:rsidRPr="0097347E">
          <w:pgSz w:w="11906" w:h="16383"/>
          <w:pgMar w:top="1134" w:right="850" w:bottom="1134" w:left="1701" w:header="720" w:footer="720" w:gutter="0"/>
          <w:cols w:space="720"/>
        </w:sectPr>
      </w:pPr>
    </w:p>
    <w:p w:rsidR="002839B1" w:rsidRDefault="0097347E">
      <w:pPr>
        <w:spacing w:after="0"/>
        <w:ind w:left="120"/>
      </w:pPr>
      <w:bookmarkStart w:id="12" w:name="block-24711791"/>
      <w:bookmarkEnd w:id="10"/>
      <w:r w:rsidRPr="0097347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839B1" w:rsidRDefault="009734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24"/>
      </w:tblGrid>
      <w:tr w:rsidR="002839B1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39B1" w:rsidRDefault="002839B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839B1" w:rsidRDefault="002839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839B1" w:rsidRDefault="002839B1">
            <w:pPr>
              <w:spacing w:after="0"/>
              <w:ind w:left="135"/>
            </w:pPr>
          </w:p>
        </w:tc>
      </w:tr>
      <w:tr w:rsidR="002839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9B1" w:rsidRDefault="002839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9B1" w:rsidRDefault="002839B1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39B1" w:rsidRDefault="002839B1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39B1" w:rsidRDefault="002839B1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39B1" w:rsidRDefault="002839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9B1" w:rsidRDefault="002839B1"/>
        </w:tc>
      </w:tr>
      <w:tr w:rsidR="002839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2839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839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39B1" w:rsidRDefault="002839B1"/>
        </w:tc>
      </w:tr>
      <w:tr w:rsidR="002839B1" w:rsidRPr="009734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34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839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39B1" w:rsidRDefault="002839B1"/>
        </w:tc>
      </w:tr>
      <w:tr w:rsidR="002839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Образы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земли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</w:t>
            </w: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839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39B1" w:rsidRDefault="002839B1"/>
        </w:tc>
      </w:tr>
      <w:tr w:rsidR="002839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839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39B1" w:rsidRDefault="002839B1"/>
        </w:tc>
      </w:tr>
      <w:tr w:rsidR="002839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2839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839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39B1" w:rsidRDefault="002839B1"/>
        </w:tc>
      </w:tr>
      <w:tr w:rsidR="002839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Национальные </w:t>
            </w: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839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39B1" w:rsidRDefault="002839B1"/>
        </w:tc>
      </w:tr>
      <w:tr w:rsidR="002839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839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39B1" w:rsidRDefault="002839B1"/>
        </w:tc>
      </w:tr>
      <w:tr w:rsidR="002839B1" w:rsidRPr="009734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34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839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39B1" w:rsidRDefault="002839B1"/>
        </w:tc>
      </w:tr>
      <w:tr w:rsidR="002839B1" w:rsidRPr="009734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34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839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39B1" w:rsidRDefault="002839B1"/>
        </w:tc>
      </w:tr>
      <w:tr w:rsidR="002839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839B1" w:rsidRDefault="002839B1"/>
        </w:tc>
      </w:tr>
    </w:tbl>
    <w:p w:rsidR="002839B1" w:rsidRDefault="002839B1">
      <w:pPr>
        <w:sectPr w:rsidR="002839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39B1" w:rsidRDefault="009734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2839B1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39B1" w:rsidRDefault="002839B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839B1" w:rsidRDefault="002839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839B1" w:rsidRDefault="002839B1">
            <w:pPr>
              <w:spacing w:after="0"/>
              <w:ind w:left="135"/>
            </w:pPr>
          </w:p>
        </w:tc>
      </w:tr>
      <w:tr w:rsidR="002839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9B1" w:rsidRDefault="002839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9B1" w:rsidRDefault="002839B1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39B1" w:rsidRDefault="002839B1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39B1" w:rsidRDefault="002839B1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39B1" w:rsidRDefault="002839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9B1" w:rsidRDefault="002839B1"/>
        </w:tc>
      </w:tr>
      <w:tr w:rsidR="002839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2839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края</w:t>
            </w:r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39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39B1" w:rsidRDefault="002839B1"/>
        </w:tc>
      </w:tr>
      <w:tr w:rsidR="002839B1" w:rsidRPr="009734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34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39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39B1" w:rsidRDefault="002839B1"/>
        </w:tc>
      </w:tr>
      <w:tr w:rsidR="002839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</w:t>
            </w: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>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39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39B1" w:rsidRDefault="002839B1"/>
        </w:tc>
      </w:tr>
      <w:tr w:rsidR="002839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39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39B1" w:rsidRDefault="002839B1"/>
        </w:tc>
      </w:tr>
      <w:tr w:rsidR="002839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2839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Музыка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народов мира</w:t>
            </w:r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39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39B1" w:rsidRDefault="002839B1"/>
        </w:tc>
      </w:tr>
      <w:tr w:rsidR="002839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39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39B1" w:rsidRDefault="002839B1"/>
        </w:tc>
      </w:tr>
      <w:tr w:rsidR="002839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музыкаа</w:t>
            </w:r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39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39B1" w:rsidRDefault="002839B1"/>
        </w:tc>
      </w:tr>
      <w:tr w:rsidR="002839B1" w:rsidRPr="009734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34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39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39B1" w:rsidRDefault="002839B1"/>
        </w:tc>
      </w:tr>
      <w:tr w:rsidR="002839B1" w:rsidRPr="009734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34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39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39B1" w:rsidRDefault="002839B1"/>
        </w:tc>
      </w:tr>
      <w:tr w:rsidR="002839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839B1" w:rsidRDefault="002839B1"/>
        </w:tc>
      </w:tr>
    </w:tbl>
    <w:p w:rsidR="002839B1" w:rsidRDefault="002839B1">
      <w:pPr>
        <w:sectPr w:rsidR="002839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39B1" w:rsidRDefault="009734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615"/>
        <w:gridCol w:w="1841"/>
        <w:gridCol w:w="1910"/>
        <w:gridCol w:w="2789"/>
      </w:tblGrid>
      <w:tr w:rsidR="002839B1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39B1" w:rsidRDefault="002839B1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839B1" w:rsidRDefault="002839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839B1" w:rsidRDefault="002839B1">
            <w:pPr>
              <w:spacing w:after="0"/>
              <w:ind w:left="135"/>
            </w:pPr>
          </w:p>
        </w:tc>
      </w:tr>
      <w:tr w:rsidR="002839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9B1" w:rsidRDefault="002839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9B1" w:rsidRDefault="002839B1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39B1" w:rsidRDefault="002839B1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39B1" w:rsidRDefault="002839B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39B1" w:rsidRDefault="002839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9B1" w:rsidRDefault="002839B1"/>
        </w:tc>
      </w:tr>
      <w:tr w:rsidR="002839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2839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39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39B1" w:rsidRDefault="002839B1"/>
        </w:tc>
      </w:tr>
      <w:tr w:rsidR="002839B1" w:rsidRPr="009734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34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39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39B1" w:rsidRDefault="002839B1"/>
        </w:tc>
      </w:tr>
      <w:tr w:rsidR="002839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страны и </w:t>
            </w: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>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39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39B1" w:rsidRDefault="002839B1"/>
        </w:tc>
      </w:tr>
      <w:tr w:rsidR="002839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39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39B1" w:rsidRDefault="002839B1"/>
        </w:tc>
      </w:tr>
      <w:tr w:rsidR="002839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2839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39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39B1" w:rsidRDefault="002839B1"/>
        </w:tc>
      </w:tr>
      <w:tr w:rsidR="002839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39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39B1" w:rsidRDefault="002839B1"/>
        </w:tc>
      </w:tr>
      <w:tr w:rsidR="002839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39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39B1" w:rsidRDefault="002839B1"/>
        </w:tc>
      </w:tr>
      <w:tr w:rsidR="002839B1" w:rsidRPr="009734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34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Современная </w:t>
            </w:r>
            <w:r w:rsidRPr="009734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музыка: основные жанры и направления</w:t>
            </w:r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39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39B1" w:rsidRDefault="002839B1"/>
        </w:tc>
      </w:tr>
      <w:tr w:rsidR="002839B1" w:rsidRPr="009734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34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39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39B1" w:rsidRDefault="002839B1"/>
        </w:tc>
      </w:tr>
      <w:tr w:rsidR="002839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839B1" w:rsidRDefault="002839B1"/>
        </w:tc>
      </w:tr>
    </w:tbl>
    <w:p w:rsidR="002839B1" w:rsidRDefault="002839B1">
      <w:pPr>
        <w:sectPr w:rsidR="002839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39B1" w:rsidRDefault="009734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2839B1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39B1" w:rsidRDefault="002839B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839B1" w:rsidRDefault="002839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839B1" w:rsidRDefault="002839B1">
            <w:pPr>
              <w:spacing w:after="0"/>
              <w:ind w:left="135"/>
            </w:pPr>
          </w:p>
        </w:tc>
      </w:tr>
      <w:tr w:rsidR="002839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9B1" w:rsidRDefault="002839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9B1" w:rsidRDefault="002839B1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39B1" w:rsidRDefault="002839B1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39B1" w:rsidRDefault="002839B1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39B1" w:rsidRDefault="002839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9B1" w:rsidRDefault="002839B1"/>
        </w:tc>
      </w:tr>
      <w:tr w:rsidR="002839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2839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39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39B1" w:rsidRDefault="002839B1"/>
        </w:tc>
      </w:tr>
      <w:tr w:rsidR="002839B1" w:rsidRPr="009734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34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Народное </w:t>
            </w:r>
            <w:r w:rsidRPr="009734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музыкальное творчество России</w:t>
            </w:r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39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39B1" w:rsidRDefault="002839B1"/>
        </w:tc>
      </w:tr>
      <w:tr w:rsidR="002839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Русская исполнительская </w:t>
            </w:r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39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39B1" w:rsidRDefault="002839B1"/>
        </w:tc>
      </w:tr>
      <w:tr w:rsidR="002839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39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39B1" w:rsidRDefault="002839B1"/>
        </w:tc>
      </w:tr>
      <w:tr w:rsidR="002839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2839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Музыкальный фольклор народов </w:t>
            </w: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>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39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39B1" w:rsidRDefault="002839B1"/>
        </w:tc>
      </w:tr>
      <w:tr w:rsidR="002839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39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39B1" w:rsidRDefault="002839B1"/>
        </w:tc>
      </w:tr>
      <w:tr w:rsidR="002839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39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39B1" w:rsidRDefault="002839B1"/>
        </w:tc>
      </w:tr>
      <w:tr w:rsidR="002839B1" w:rsidRPr="009734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34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39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39B1" w:rsidRDefault="002839B1"/>
        </w:tc>
      </w:tr>
      <w:tr w:rsidR="002839B1" w:rsidRPr="009734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</w:t>
            </w: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34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39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39B1" w:rsidRDefault="002839B1"/>
        </w:tc>
      </w:tr>
      <w:tr w:rsidR="002839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839B1" w:rsidRDefault="002839B1"/>
        </w:tc>
      </w:tr>
    </w:tbl>
    <w:p w:rsidR="002839B1" w:rsidRDefault="002839B1">
      <w:pPr>
        <w:sectPr w:rsidR="002839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39B1" w:rsidRDefault="002839B1">
      <w:pPr>
        <w:sectPr w:rsidR="002839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39B1" w:rsidRDefault="0097347E">
      <w:pPr>
        <w:spacing w:after="0"/>
        <w:ind w:left="120"/>
      </w:pPr>
      <w:bookmarkStart w:id="13" w:name="block-24711792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839B1" w:rsidRDefault="009734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696"/>
        <w:gridCol w:w="1841"/>
        <w:gridCol w:w="1910"/>
        <w:gridCol w:w="2824"/>
      </w:tblGrid>
      <w:tr w:rsidR="002839B1">
        <w:trPr>
          <w:trHeight w:val="144"/>
          <w:tblCellSpacing w:w="20" w:type="nil"/>
        </w:trPr>
        <w:tc>
          <w:tcPr>
            <w:tcW w:w="5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39B1" w:rsidRDefault="002839B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839B1" w:rsidRDefault="002839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839B1" w:rsidRDefault="002839B1">
            <w:pPr>
              <w:spacing w:after="0"/>
              <w:ind w:left="135"/>
            </w:pPr>
          </w:p>
        </w:tc>
      </w:tr>
      <w:tr w:rsidR="002839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9B1" w:rsidRDefault="002839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9B1" w:rsidRDefault="002839B1"/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39B1" w:rsidRDefault="002839B1">
            <w:pPr>
              <w:spacing w:after="0"/>
              <w:ind w:left="135"/>
            </w:pP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39B1" w:rsidRDefault="002839B1">
            <w:pPr>
              <w:spacing w:after="0"/>
              <w:ind w:left="135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39B1" w:rsidRDefault="002839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9B1" w:rsidRDefault="002839B1"/>
        </w:tc>
      </w:tr>
      <w:tr w:rsidR="002839B1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Традиционная музыка – отражение жизни народа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моей малой </w:t>
            </w:r>
            <w:r>
              <w:rPr>
                <w:rFonts w:ascii="Times New Roman" w:hAnsi="Times New Roman"/>
                <w:color w:val="000000"/>
                <w:sz w:val="24"/>
              </w:rPr>
              <w:t>Родины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Россия, Россия, нет слова красивей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39B1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мозаика большой страны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жизнь песни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39B1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>Первое путешествие в музыкальный театр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39B1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>Второе путешествие в музыкальный театр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>Звать через прошлое к настоящему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2839B1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картина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</w:tr>
      <w:tr w:rsidR="002839B1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>О доблестях, о подвигах, о славе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</w:tr>
      <w:tr w:rsidR="002839B1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>Здесь мало услышать, здесь вслушаться нужно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>Жанры инструментальной и вокальной музыки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>Всю жизнь мою несу Родину в душе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39B1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образы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</w:tr>
      <w:tr w:rsidR="002839B1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 России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</w:tr>
      <w:tr w:rsidR="002839B1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путешествия по странам и континентам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</w:tr>
      <w:tr w:rsidR="002839B1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</w:tr>
      <w:tr w:rsidR="002839B1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</w:tr>
      <w:tr w:rsidR="002839B1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Африканская музыка </w:t>
            </w:r>
            <w:r>
              <w:rPr>
                <w:rFonts w:ascii="Times New Roman" w:hAnsi="Times New Roman"/>
                <w:color w:val="000000"/>
                <w:sz w:val="24"/>
              </w:rPr>
              <w:t>– стихия ритма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</w:tr>
      <w:tr w:rsidR="002839B1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39B1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>Ты, Моцарт, бог, и сам того не знаешь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</w:tr>
      <w:tr w:rsidR="002839B1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>Небесное и земное в звуках и красках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2839B1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>Любить. Молиться. Петь. Святое назначенье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</w:tr>
      <w:tr w:rsidR="002839B1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Мюзиклы в российской культуре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>Что роднит музыку и литературу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39B1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</w:tr>
      <w:tr w:rsidR="002839B1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</w:tr>
      <w:tr w:rsidR="002839B1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живопись и </w:t>
            </w: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>живописная музыка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39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839B1" w:rsidRDefault="002839B1"/>
        </w:tc>
      </w:tr>
    </w:tbl>
    <w:p w:rsidR="002839B1" w:rsidRDefault="002839B1">
      <w:pPr>
        <w:sectPr w:rsidR="002839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39B1" w:rsidRDefault="009734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3"/>
        <w:gridCol w:w="3958"/>
        <w:gridCol w:w="1219"/>
        <w:gridCol w:w="1841"/>
        <w:gridCol w:w="1910"/>
        <w:gridCol w:w="1347"/>
        <w:gridCol w:w="2812"/>
      </w:tblGrid>
      <w:tr w:rsidR="002839B1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39B1" w:rsidRDefault="002839B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839B1" w:rsidRDefault="002839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839B1" w:rsidRDefault="002839B1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839B1" w:rsidRDefault="002839B1">
            <w:pPr>
              <w:spacing w:after="0"/>
              <w:ind w:left="135"/>
            </w:pPr>
          </w:p>
        </w:tc>
      </w:tr>
      <w:tr w:rsidR="002839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9B1" w:rsidRDefault="002839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9B1" w:rsidRDefault="002839B1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39B1" w:rsidRDefault="002839B1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39B1" w:rsidRDefault="002839B1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39B1" w:rsidRDefault="002839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9B1" w:rsidRDefault="002839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9B1" w:rsidRDefault="002839B1"/>
        </w:tc>
      </w:tr>
      <w:tr w:rsidR="002839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>«Подожди, не спеши, у берез посиди…»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</w:tr>
      <w:tr w:rsidR="002839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музыкальная культура родного края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Обряды и обычаи в фольклоре и в творчестве </w:t>
            </w: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0734</w:t>
              </w:r>
            </w:hyperlink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2839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Народное искусство Древней Руси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традиции родного края и соседних регионов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чарующих звуков: романс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Два музыкальных посвящения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839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</w:tr>
      <w:tr w:rsidR="002839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</w:tr>
      <w:tr w:rsidR="002839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симфонической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</w:tr>
      <w:tr w:rsidR="002839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Патриотические чувства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</w:tr>
      <w:tr w:rsidR="002839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музыкального театра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</w:tr>
      <w:tr w:rsidR="002839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Фортуна правит миром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камерной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2746</w:t>
              </w:r>
            </w:hyperlink>
          </w:p>
        </w:tc>
      </w:tr>
      <w:tr w:rsidR="002839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>Вечные темы искусства и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</w:tr>
      <w:tr w:rsidR="002839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увертюра. Увертюра-фантазия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</w:tr>
      <w:tr w:rsidR="002839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</w:tr>
      <w:tr w:rsidR="002839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</w:tr>
      <w:tr w:rsidR="002839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Народная </w:t>
            </w:r>
            <w:r>
              <w:rPr>
                <w:rFonts w:ascii="Times New Roman" w:hAnsi="Times New Roman"/>
                <w:color w:val="000000"/>
                <w:sz w:val="24"/>
              </w:rPr>
              <w:t>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</w:tr>
      <w:tr w:rsidR="002839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</w:tr>
      <w:tr w:rsidR="002839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образ и 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</w:tr>
      <w:tr w:rsidR="002839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</w:tr>
      <w:tr w:rsidR="002839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39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Авторская песня: </w:t>
            </w: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>прошлое и настоящее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</w:tr>
      <w:tr w:rsidR="002839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Давайте понимать друг друга с </w:t>
            </w: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полуслова: песни Булата Окуджавы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Космический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2839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Мюзикл. Особенности жанра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</w:tr>
      <w:tr w:rsidR="002839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музыке и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</w:tr>
      <w:tr w:rsidR="002839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Ночной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</w:tr>
      <w:tr w:rsidR="002839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</w:tr>
      <w:tr w:rsidR="002839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</w:tr>
      <w:tr w:rsidR="002839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9B1" w:rsidRDefault="002839B1"/>
        </w:tc>
      </w:tr>
    </w:tbl>
    <w:p w:rsidR="002839B1" w:rsidRDefault="002839B1">
      <w:pPr>
        <w:sectPr w:rsidR="002839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39B1" w:rsidRDefault="009734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5"/>
        <w:gridCol w:w="3953"/>
        <w:gridCol w:w="1222"/>
        <w:gridCol w:w="1841"/>
        <w:gridCol w:w="1910"/>
        <w:gridCol w:w="1347"/>
        <w:gridCol w:w="2812"/>
      </w:tblGrid>
      <w:tr w:rsidR="002839B1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39B1" w:rsidRDefault="002839B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839B1" w:rsidRDefault="002839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839B1" w:rsidRDefault="002839B1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839B1" w:rsidRDefault="002839B1">
            <w:pPr>
              <w:spacing w:after="0"/>
              <w:ind w:left="135"/>
            </w:pPr>
          </w:p>
        </w:tc>
      </w:tr>
      <w:tr w:rsidR="002839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9B1" w:rsidRDefault="002839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9B1" w:rsidRDefault="002839B1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39B1" w:rsidRDefault="002839B1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39B1" w:rsidRDefault="002839B1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39B1" w:rsidRDefault="002839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9B1" w:rsidRDefault="002839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9B1" w:rsidRDefault="002839B1"/>
        </w:tc>
      </w:tr>
      <w:tr w:rsidR="002839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Музыкальное путешествие: моя Россия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</w:tr>
      <w:tr w:rsidR="002839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</w:tr>
      <w:tr w:rsidR="002839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народный календарь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</w:tr>
      <w:tr w:rsidR="002839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Календарные </w:t>
            </w:r>
            <w:r>
              <w:rPr>
                <w:rFonts w:ascii="Times New Roman" w:hAnsi="Times New Roman"/>
                <w:color w:val="000000"/>
                <w:sz w:val="24"/>
              </w:rPr>
              <w:t>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</w:tr>
      <w:tr w:rsidR="002839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</w:tr>
      <w:tr w:rsidR="002839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>«Я русский композитор, и… это русская музыка»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</w:tr>
      <w:tr w:rsidR="002839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</w:tr>
      <w:tr w:rsidR="002839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</w:tr>
      <w:tr w:rsidR="002839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Вокальные циклы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</w:tr>
      <w:tr w:rsidR="002839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</w:tr>
      <w:tr w:rsidR="002839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</w:tr>
      <w:tr w:rsidR="002839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Судьба </w:t>
            </w:r>
            <w:r>
              <w:rPr>
                <w:rFonts w:ascii="Times New Roman" w:hAnsi="Times New Roman"/>
                <w:color w:val="000000"/>
                <w:sz w:val="24"/>
              </w:rPr>
              <w:t>человеческая – судьба народная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</w:tr>
      <w:tr w:rsidR="002839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и современность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39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</w:tr>
      <w:tr w:rsidR="002839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</w:tr>
      <w:tr w:rsidR="002839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</w:tr>
      <w:tr w:rsidR="002839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</w:tr>
      <w:tr w:rsidR="002839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народов Европы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6576</w:t>
              </w:r>
            </w:hyperlink>
          </w:p>
        </w:tc>
      </w:tr>
      <w:tr w:rsidR="002839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Музыкальная драматургия -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</w:tr>
      <w:tr w:rsidR="002839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</w:tr>
      <w:tr w:rsidR="002839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</w:tr>
      <w:tr w:rsidR="002839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</w:tr>
      <w:tr w:rsidR="002839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>Сюжеты и образы религиозной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5036</w:t>
              </w:r>
            </w:hyperlink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«Вечерни» и «Утрени»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39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«Иисус Христос — суперзвезда»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</w:tr>
      <w:tr w:rsidR="002839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«Юнона и Авось» А. Рыбникова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</w:tr>
      <w:tr w:rsidR="002839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«Рапсодия в стиле блюз»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</w:tr>
      <w:tr w:rsidR="002839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хиты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</w:tr>
      <w:tr w:rsidR="002839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</w:tr>
      <w:tr w:rsidR="002839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Вечная красота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</w:tr>
      <w:tr w:rsidR="002839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образов природы родного края в музыке, литературе, </w:t>
            </w: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>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</w:tr>
      <w:tr w:rsidR="002839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9B1" w:rsidRDefault="002839B1"/>
        </w:tc>
      </w:tr>
    </w:tbl>
    <w:p w:rsidR="002839B1" w:rsidRDefault="002839B1">
      <w:pPr>
        <w:sectPr w:rsidR="002839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39B1" w:rsidRDefault="009734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1"/>
        <w:gridCol w:w="4008"/>
        <w:gridCol w:w="1201"/>
        <w:gridCol w:w="1841"/>
        <w:gridCol w:w="1910"/>
        <w:gridCol w:w="1347"/>
        <w:gridCol w:w="2812"/>
      </w:tblGrid>
      <w:tr w:rsidR="002839B1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39B1" w:rsidRDefault="002839B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839B1" w:rsidRDefault="002839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839B1" w:rsidRDefault="002839B1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839B1" w:rsidRDefault="002839B1">
            <w:pPr>
              <w:spacing w:after="0"/>
              <w:ind w:left="135"/>
            </w:pPr>
          </w:p>
        </w:tc>
      </w:tr>
      <w:tr w:rsidR="002839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9B1" w:rsidRDefault="002839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9B1" w:rsidRDefault="002839B1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39B1" w:rsidRDefault="002839B1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39B1" w:rsidRDefault="002839B1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39B1" w:rsidRDefault="002839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9B1" w:rsidRDefault="002839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9B1" w:rsidRDefault="002839B1"/>
        </w:tc>
      </w:tr>
      <w:tr w:rsidR="002839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Милый </w:t>
            </w:r>
            <w:r>
              <w:rPr>
                <w:rFonts w:ascii="Times New Roman" w:hAnsi="Times New Roman"/>
                <w:color w:val="000000"/>
                <w:sz w:val="24"/>
              </w:rPr>
              <w:t>сердцу край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</w:tr>
      <w:tr w:rsidR="002839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Исследовательский проект на одну из тем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</w:tr>
      <w:tr w:rsidR="002839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</w:tr>
      <w:tr w:rsidR="002839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жизнь фольклора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балетного жанра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39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</w:tr>
      <w:tr w:rsidR="002839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</w:tr>
      <w:tr w:rsidR="002839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</w:tr>
      <w:tr w:rsidR="002839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Опера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«Князь Игорь»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Опера: строение музыкального спектакля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39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</w:tr>
      <w:tr w:rsidR="002839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зарисовки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</w:tr>
      <w:tr w:rsidR="002839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Симфония: прошлое и настоящее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</w:tr>
      <w:tr w:rsidR="002839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музыкальной драматургии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</w:tr>
      <w:tr w:rsidR="002839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симфония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</w:tr>
      <w:tr w:rsidR="002839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традиции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</w:tr>
      <w:tr w:rsidR="002839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</w:tr>
      <w:tr w:rsidR="002839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</w:tr>
      <w:tr w:rsidR="002839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</w:tr>
      <w:tr w:rsidR="002839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</w:tr>
      <w:tr w:rsidR="002839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храмовом синтезе искусств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</w:tr>
      <w:tr w:rsidR="002839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Свиридов «О России петь — что стремиться в храм…»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</w:tr>
      <w:tr w:rsidR="002839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 фресок Дионисия — миру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в современной обработке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Мюзикл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156</w:t>
              </w:r>
            </w:hyperlink>
          </w:p>
        </w:tc>
      </w:tr>
      <w:tr w:rsidR="002839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>Популярные авторы мюзиклов в России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eabaf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кино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39B1" w:rsidRPr="009734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Жанры фильма-оперы, фильма-балета, фильма-мюзикла, </w:t>
            </w: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музыкального мультфильма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4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8786</w:t>
              </w:r>
            </w:hyperlink>
          </w:p>
        </w:tc>
      </w:tr>
      <w:tr w:rsidR="002839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>Музыка к фильму «Властелин колец»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</w:tr>
      <w:tr w:rsidR="002839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песни Б.Окуджавы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839B1" w:rsidRDefault="002839B1">
            <w:pPr>
              <w:spacing w:after="0"/>
              <w:ind w:left="135"/>
            </w:pPr>
          </w:p>
        </w:tc>
      </w:tr>
      <w:tr w:rsidR="002839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9B1" w:rsidRPr="0097347E" w:rsidRDefault="0097347E">
            <w:pPr>
              <w:spacing w:after="0"/>
              <w:ind w:left="135"/>
              <w:rPr>
                <w:lang w:val="ru-RU"/>
              </w:rPr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 w:rsidRPr="00973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39B1" w:rsidRDefault="00973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9B1" w:rsidRDefault="002839B1"/>
        </w:tc>
      </w:tr>
    </w:tbl>
    <w:p w:rsidR="002839B1" w:rsidRDefault="002839B1">
      <w:pPr>
        <w:sectPr w:rsidR="002839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39B1" w:rsidRDefault="002839B1">
      <w:pPr>
        <w:sectPr w:rsidR="002839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39B1" w:rsidRDefault="0097347E">
      <w:pPr>
        <w:spacing w:after="0"/>
        <w:ind w:left="120"/>
      </w:pPr>
      <w:bookmarkStart w:id="14" w:name="block-24711793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839B1" w:rsidRDefault="0097347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839B1" w:rsidRDefault="002839B1">
      <w:pPr>
        <w:spacing w:after="0" w:line="480" w:lineRule="auto"/>
        <w:ind w:left="120"/>
      </w:pPr>
    </w:p>
    <w:p w:rsidR="002839B1" w:rsidRDefault="002839B1">
      <w:pPr>
        <w:spacing w:after="0" w:line="480" w:lineRule="auto"/>
        <w:ind w:left="120"/>
      </w:pPr>
    </w:p>
    <w:p w:rsidR="002839B1" w:rsidRDefault="002839B1">
      <w:pPr>
        <w:spacing w:after="0"/>
        <w:ind w:left="120"/>
      </w:pPr>
    </w:p>
    <w:p w:rsidR="002839B1" w:rsidRDefault="0097347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839B1" w:rsidRDefault="002839B1">
      <w:pPr>
        <w:spacing w:after="0" w:line="480" w:lineRule="auto"/>
        <w:ind w:left="120"/>
      </w:pPr>
    </w:p>
    <w:p w:rsidR="002839B1" w:rsidRDefault="002839B1">
      <w:pPr>
        <w:spacing w:after="0"/>
        <w:ind w:left="120"/>
      </w:pPr>
    </w:p>
    <w:p w:rsidR="002839B1" w:rsidRPr="0097347E" w:rsidRDefault="0097347E">
      <w:pPr>
        <w:spacing w:after="0" w:line="480" w:lineRule="auto"/>
        <w:ind w:left="120"/>
        <w:rPr>
          <w:lang w:val="ru-RU"/>
        </w:rPr>
      </w:pPr>
      <w:r w:rsidRPr="0097347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839B1" w:rsidRPr="0097347E" w:rsidRDefault="002839B1">
      <w:pPr>
        <w:spacing w:after="0" w:line="480" w:lineRule="auto"/>
        <w:ind w:left="120"/>
        <w:rPr>
          <w:lang w:val="ru-RU"/>
        </w:rPr>
      </w:pPr>
    </w:p>
    <w:p w:rsidR="002839B1" w:rsidRPr="0097347E" w:rsidRDefault="002839B1">
      <w:pPr>
        <w:rPr>
          <w:lang w:val="ru-RU"/>
        </w:rPr>
        <w:sectPr w:rsidR="002839B1" w:rsidRPr="0097347E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000000" w:rsidRPr="0097347E" w:rsidRDefault="0097347E">
      <w:pPr>
        <w:rPr>
          <w:lang w:val="ru-RU"/>
        </w:rPr>
      </w:pPr>
    </w:p>
    <w:sectPr w:rsidR="00000000" w:rsidRPr="0097347E" w:rsidSect="002839B1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defaultTabStop w:val="708"/>
  <w:characterSpacingControl w:val="doNotCompress"/>
  <w:compat/>
  <w:rsids>
    <w:rsidRoot w:val="002839B1"/>
    <w:rsid w:val="002839B1"/>
    <w:rsid w:val="009734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839B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839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a02b6" TargetMode="External"/><Relationship Id="rId117" Type="http://schemas.openxmlformats.org/officeDocument/2006/relationships/hyperlink" Target="https://m.edsoo.ru/f5eab27e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9dd4" TargetMode="External"/><Relationship Id="rId68" Type="http://schemas.openxmlformats.org/officeDocument/2006/relationships/hyperlink" Target="https://m.edsoo.ru/f5ea9dd4" TargetMode="External"/><Relationship Id="rId84" Type="http://schemas.openxmlformats.org/officeDocument/2006/relationships/hyperlink" Target="https://m.edsoo.ru/f5e9d6d8" TargetMode="External"/><Relationship Id="rId89" Type="http://schemas.openxmlformats.org/officeDocument/2006/relationships/hyperlink" Target="https://m.edsoo.ru/f5e9e3a8" TargetMode="External"/><Relationship Id="rId112" Type="http://schemas.openxmlformats.org/officeDocument/2006/relationships/hyperlink" Target="https://m.edsoo.ru/f5ea613e" TargetMode="External"/><Relationship Id="rId16" Type="http://schemas.openxmlformats.org/officeDocument/2006/relationships/hyperlink" Target="https://m.edsoo.ru/f5e9b004" TargetMode="External"/><Relationship Id="rId107" Type="http://schemas.openxmlformats.org/officeDocument/2006/relationships/hyperlink" Target="https://m.edsoo.ru/f5ea6576" TargetMode="External"/><Relationship Id="rId1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74" Type="http://schemas.openxmlformats.org/officeDocument/2006/relationships/hyperlink" Target="https://m.edsoo.ru/f5ea9dd4" TargetMode="External"/><Relationship Id="rId79" Type="http://schemas.openxmlformats.org/officeDocument/2006/relationships/hyperlink" Target="https://m.edsoo.ru/f5e9b270" TargetMode="External"/><Relationship Id="rId102" Type="http://schemas.openxmlformats.org/officeDocument/2006/relationships/hyperlink" Target="https://m.edsoo.ru/f5ea2746" TargetMode="External"/><Relationship Id="rId123" Type="http://schemas.openxmlformats.org/officeDocument/2006/relationships/hyperlink" Target="https://m.edsoo.ru/f5eab9c2" TargetMode="External"/><Relationship Id="rId128" Type="http://schemas.openxmlformats.org/officeDocument/2006/relationships/theme" Target="theme/theme1.xml"/><Relationship Id="rId5" Type="http://schemas.openxmlformats.org/officeDocument/2006/relationships/hyperlink" Target="https://m.edsoo.ru/f5e9b004" TargetMode="External"/><Relationship Id="rId90" Type="http://schemas.openxmlformats.org/officeDocument/2006/relationships/hyperlink" Target="https://m.edsoo.ru/f5e9f884" TargetMode="External"/><Relationship Id="rId95" Type="http://schemas.openxmlformats.org/officeDocument/2006/relationships/hyperlink" Target="https://m.edsoo.ru/f5ea09fa" TargetMode="External"/><Relationship Id="rId1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56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77" Type="http://schemas.openxmlformats.org/officeDocument/2006/relationships/hyperlink" Target="https://m.edsoo.ru/f5e9b748" TargetMode="External"/><Relationship Id="rId100" Type="http://schemas.openxmlformats.org/officeDocument/2006/relationships/hyperlink" Target="https://m.edsoo.ru/f5ea25c0" TargetMode="External"/><Relationship Id="rId105" Type="http://schemas.openxmlformats.org/officeDocument/2006/relationships/hyperlink" Target="https://m.edsoo.ru/f5ea36fa" TargetMode="External"/><Relationship Id="rId113" Type="http://schemas.openxmlformats.org/officeDocument/2006/relationships/hyperlink" Target="https://m.edsoo.ru/f5eaa20c" TargetMode="External"/><Relationship Id="rId118" Type="http://schemas.openxmlformats.org/officeDocument/2006/relationships/hyperlink" Target="https://m.edsoo.ru/f5eab4d6" TargetMode="External"/><Relationship Id="rId126" Type="http://schemas.openxmlformats.org/officeDocument/2006/relationships/hyperlink" Target="https://m.edsoo.ru/f5ea8786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80" Type="http://schemas.openxmlformats.org/officeDocument/2006/relationships/hyperlink" Target="https://m.edsoo.ru/f5e9b5b8" TargetMode="External"/><Relationship Id="rId85" Type="http://schemas.openxmlformats.org/officeDocument/2006/relationships/hyperlink" Target="https://m.edsoo.ru/f5e9e524" TargetMode="External"/><Relationship Id="rId93" Type="http://schemas.openxmlformats.org/officeDocument/2006/relationships/hyperlink" Target="https://m.edsoo.ru/f5ea0734" TargetMode="External"/><Relationship Id="rId98" Type="http://schemas.openxmlformats.org/officeDocument/2006/relationships/hyperlink" Target="https://m.edsoo.ru/f5ea0b80" TargetMode="External"/><Relationship Id="rId121" Type="http://schemas.openxmlformats.org/officeDocument/2006/relationships/hyperlink" Target="https://m.edsoo.ru/f5eac156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a02b6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59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103" Type="http://schemas.openxmlformats.org/officeDocument/2006/relationships/hyperlink" Target="https://m.edsoo.ru/f5ea17f6" TargetMode="External"/><Relationship Id="rId108" Type="http://schemas.openxmlformats.org/officeDocument/2006/relationships/hyperlink" Target="https://m.edsoo.ru/f5ea694a" TargetMode="External"/><Relationship Id="rId116" Type="http://schemas.openxmlformats.org/officeDocument/2006/relationships/hyperlink" Target="https://m.edsoo.ru/f5ea9dd4" TargetMode="External"/><Relationship Id="rId124" Type="http://schemas.openxmlformats.org/officeDocument/2006/relationships/hyperlink" Target="https://m.edsoo.ru/f5eabaf8" TargetMode="Externa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54" Type="http://schemas.openxmlformats.org/officeDocument/2006/relationships/hyperlink" Target="https://m.edsoo.ru/f5ea40f0" TargetMode="External"/><Relationship Id="rId62" Type="http://schemas.openxmlformats.org/officeDocument/2006/relationships/hyperlink" Target="https://m.edsoo.ru/f5ea9dd4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83" Type="http://schemas.openxmlformats.org/officeDocument/2006/relationships/hyperlink" Target="https://m.edsoo.ru/f5e9f104" TargetMode="External"/><Relationship Id="rId88" Type="http://schemas.openxmlformats.org/officeDocument/2006/relationships/hyperlink" Target="https://m.edsoo.ru/f5e9e236" TargetMode="External"/><Relationship Id="rId91" Type="http://schemas.openxmlformats.org/officeDocument/2006/relationships/hyperlink" Target="https://m.edsoo.ru/f5e9b41e" TargetMode="External"/><Relationship Id="rId96" Type="http://schemas.openxmlformats.org/officeDocument/2006/relationships/hyperlink" Target="https://m.edsoo.ru/f5ea02b6" TargetMode="External"/><Relationship Id="rId111" Type="http://schemas.openxmlformats.org/officeDocument/2006/relationships/hyperlink" Target="https://m.edsoo.ru/f5ea59aa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a02b6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57" Type="http://schemas.openxmlformats.org/officeDocument/2006/relationships/hyperlink" Target="https://m.edsoo.ru/f5ea40f0" TargetMode="External"/><Relationship Id="rId106" Type="http://schemas.openxmlformats.org/officeDocument/2006/relationships/hyperlink" Target="https://m.edsoo.ru/f5ea6ed6" TargetMode="External"/><Relationship Id="rId114" Type="http://schemas.openxmlformats.org/officeDocument/2006/relationships/hyperlink" Target="https://m.edsoo.ru/f5ea9afa" TargetMode="External"/><Relationship Id="rId119" Type="http://schemas.openxmlformats.org/officeDocument/2006/relationships/hyperlink" Target="https://m.edsoo.ru/f5eabc2e" TargetMode="External"/><Relationship Id="rId127" Type="http://schemas.openxmlformats.org/officeDocument/2006/relationships/fontTable" Target="fontTable.xm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44" Type="http://schemas.openxmlformats.org/officeDocument/2006/relationships/hyperlink" Target="https://m.edsoo.ru/f5ea40f0" TargetMode="External"/><Relationship Id="rId52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9b5b8" TargetMode="External"/><Relationship Id="rId81" Type="http://schemas.openxmlformats.org/officeDocument/2006/relationships/hyperlink" Target="https://m.edsoo.ru/f5e9bd1a" TargetMode="External"/><Relationship Id="rId86" Type="http://schemas.openxmlformats.org/officeDocument/2006/relationships/hyperlink" Target="https://m.edsoo.ru/f5e9b5b8" TargetMode="External"/><Relationship Id="rId94" Type="http://schemas.openxmlformats.org/officeDocument/2006/relationships/hyperlink" Target="https://m.edsoo.ru/f5ea0d06" TargetMode="External"/><Relationship Id="rId99" Type="http://schemas.openxmlformats.org/officeDocument/2006/relationships/hyperlink" Target="https://m.edsoo.ru/f5ea1c60" TargetMode="External"/><Relationship Id="rId101" Type="http://schemas.openxmlformats.org/officeDocument/2006/relationships/hyperlink" Target="https://m.edsoo.ru/f5ea30ec" TargetMode="External"/><Relationship Id="rId122" Type="http://schemas.openxmlformats.org/officeDocument/2006/relationships/hyperlink" Target="https://m.edsoo.ru/f5eab86e" TargetMode="External"/><Relationship Id="rId4" Type="http://schemas.openxmlformats.org/officeDocument/2006/relationships/hyperlink" Target="https://m.edsoo.ru/f5e9b004" TargetMode="External"/><Relationship Id="rId9" Type="http://schemas.openxmlformats.org/officeDocument/2006/relationships/hyperlink" Target="https://m.edsoo.ru/f5e9b004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109" Type="http://schemas.openxmlformats.org/officeDocument/2006/relationships/hyperlink" Target="https://m.edsoo.ru/f5ea5036" TargetMode="Externa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9ae6a" TargetMode="External"/><Relationship Id="rId97" Type="http://schemas.openxmlformats.org/officeDocument/2006/relationships/hyperlink" Target="https://m.edsoo.ru/f5ea05b8" TargetMode="External"/><Relationship Id="rId104" Type="http://schemas.openxmlformats.org/officeDocument/2006/relationships/hyperlink" Target="https://m.edsoo.ru/f5ea195e" TargetMode="External"/><Relationship Id="rId120" Type="http://schemas.openxmlformats.org/officeDocument/2006/relationships/hyperlink" Target="https://m.edsoo.ru/f5eabff8" TargetMode="External"/><Relationship Id="rId125" Type="http://schemas.openxmlformats.org/officeDocument/2006/relationships/hyperlink" Target="https://m.edsoo.ru/f5ea85a6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92" Type="http://schemas.openxmlformats.org/officeDocument/2006/relationships/hyperlink" Target="https://m.edsoo.ru/f5e9d85e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a9dd4" TargetMode="External"/><Relationship Id="rId87" Type="http://schemas.openxmlformats.org/officeDocument/2006/relationships/hyperlink" Target="https://m.edsoo.ru/f5e9e092" TargetMode="External"/><Relationship Id="rId110" Type="http://schemas.openxmlformats.org/officeDocument/2006/relationships/hyperlink" Target="https://m.edsoo.ru/f5ea5fae" TargetMode="External"/><Relationship Id="rId115" Type="http://schemas.openxmlformats.org/officeDocument/2006/relationships/hyperlink" Target="https://m.edsoo.ru/f5ea9c62" TargetMode="Externa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9e6a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63</Pages>
  <Words>12880</Words>
  <Characters>73418</Characters>
  <Application>Microsoft Office Word</Application>
  <DocSecurity>0</DocSecurity>
  <Lines>611</Lines>
  <Paragraphs>172</Paragraphs>
  <ScaleCrop>false</ScaleCrop>
  <Company/>
  <LinksUpToDate>false</LinksUpToDate>
  <CharactersWithSpaces>86126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KOt</cp:lastModifiedBy>
  <cp:revision>2</cp:revision>
  <dcterms:created xsi:type="dcterms:W3CDTF">2023-09-22T09:49:00Z</dcterms:created>
  <dcterms:modified xsi:type="dcterms:W3CDTF">2023-09-22T09:50:00Z</dcterms:modified>
</cp:coreProperties>
</file>