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7D" w:rsidRPr="0024227D" w:rsidRDefault="0024227D" w:rsidP="0024227D">
      <w:pPr>
        <w:pStyle w:val="1"/>
        <w:shd w:val="clear" w:color="auto" w:fill="FFFFFF"/>
        <w:spacing w:before="0" w:beforeAutospacing="0" w:after="225" w:afterAutospacing="0"/>
        <w:jc w:val="center"/>
        <w:rPr>
          <w:color w:val="3D3D3D"/>
          <w:sz w:val="28"/>
          <w:szCs w:val="28"/>
        </w:rPr>
      </w:pPr>
      <w:r w:rsidRPr="0024227D">
        <w:rPr>
          <w:color w:val="000000"/>
          <w:sz w:val="28"/>
          <w:szCs w:val="28"/>
        </w:rPr>
        <w:t> </w:t>
      </w:r>
      <w:r w:rsidRPr="0024227D">
        <w:rPr>
          <w:color w:val="3D3D3D"/>
          <w:sz w:val="28"/>
          <w:szCs w:val="28"/>
        </w:rPr>
        <w:t>Итоговое собеседование по русскому языку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собеседование по русскому языку проводится во вторую среду февраля.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об участии в итоговом собеседовании по русскому языку подаются </w:t>
      </w:r>
      <w:r w:rsidRPr="0024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две недели</w:t>
      </w: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 до начала проведения собеседования.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заявление обучающиеся могут в образовательных организациях, в которых они осваивают образовательные программы основного общего образования, а экстерны – в образовательную организацию по выбору экстерна.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проведения итогового собеседования по русскому языку в 2023/24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8"/>
      </w:tblGrid>
      <w:tr w:rsidR="0024227D" w:rsidRPr="0024227D" w:rsidTr="002422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 2024 года</w:t>
            </w:r>
          </w:p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27D" w:rsidRPr="0024227D" w:rsidTr="0024227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сроки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марта и 15 апреля 2024 года</w:t>
            </w:r>
          </w:p>
          <w:p w:rsidR="0024227D" w:rsidRPr="0024227D" w:rsidRDefault="0024227D" w:rsidP="0024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итогового собеседования по русскому языку составляет в среднем 15-16 минут.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с ограниченными возможностями здоровья, детей-инвалидов и инвалидов, продолжительность итогового собеседования по русскому языку увеличивается на 30 минут.</w:t>
      </w:r>
    </w:p>
    <w:p w:rsidR="0024227D" w:rsidRPr="0024227D" w:rsidRDefault="0024227D" w:rsidP="0024227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Результатом итогового собеседования по русскому языку является «зачет» или «незачет»</w:t>
      </w:r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Результаты итогового собеседования по русскому языку не позднее чем через семь календарных дней </w:t>
      </w:r>
      <w:proofErr w:type="gramStart"/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 w:rsidRPr="0024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итогового собеседования поступают в образовательные организации.</w:t>
      </w:r>
    </w:p>
    <w:p w:rsidR="00EF0268" w:rsidRPr="0024227D" w:rsidRDefault="00EF0268">
      <w:pPr>
        <w:rPr>
          <w:rFonts w:ascii="Times New Roman" w:hAnsi="Times New Roman" w:cs="Times New Roman"/>
          <w:sz w:val="24"/>
          <w:szCs w:val="24"/>
        </w:rPr>
      </w:pPr>
    </w:p>
    <w:sectPr w:rsidR="00EF0268" w:rsidRPr="002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03B8"/>
    <w:multiLevelType w:val="multilevel"/>
    <w:tmpl w:val="A26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27D"/>
    <w:rsid w:val="0024227D"/>
    <w:rsid w:val="00E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22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2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179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  <w:div w:id="535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2024-01-16T06:33:00Z</dcterms:created>
  <dcterms:modified xsi:type="dcterms:W3CDTF">2024-01-16T06:35:00Z</dcterms:modified>
</cp:coreProperties>
</file>